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276E" w:rsidRDefault="00444E0C">
      <w:pPr>
        <w:pStyle w:val="Titolo2"/>
        <w:numPr>
          <w:ilvl w:val="0"/>
          <w:numId w:val="0"/>
        </w:numPr>
        <w:jc w:val="both"/>
      </w:pPr>
      <w:bookmarkStart w:id="0" w:name="_Toc52544204"/>
      <w:bookmarkStart w:id="1" w:name="_Toc513451590"/>
      <w:r>
        <w:rPr>
          <w:sz w:val="32"/>
          <w:szCs w:val="32"/>
        </w:rPr>
        <w:t>ALLEGATO 1A – Scheda progetto per l’impiego degli operatori volontari di servizio civile universale nelle attività previste dall’art.1, della legge 27 dicembre 2002, n. 288 e dall’art.40, della legge 27 dicembre 2002, n. 289</w:t>
      </w:r>
      <w:r>
        <w:t>.</w:t>
      </w:r>
      <w:bookmarkEnd w:id="0"/>
      <w:bookmarkEnd w:id="1"/>
    </w:p>
    <w:p w:rsidR="007F276E" w:rsidRDefault="007F276E">
      <w:pPr>
        <w:rPr>
          <w:rFonts w:ascii="Arial" w:eastAsia="Arial" w:hAnsi="Arial" w:cs="Arial"/>
          <w:b/>
          <w:bCs/>
          <w:i/>
          <w:sz w:val="12"/>
          <w:szCs w:val="12"/>
        </w:rPr>
      </w:pPr>
    </w:p>
    <w:p w:rsidR="007F276E" w:rsidRDefault="007F276E">
      <w:pPr>
        <w:rPr>
          <w:rFonts w:ascii="Arial" w:eastAsia="Arial" w:hAnsi="Arial" w:cs="Arial"/>
          <w:b/>
          <w:bCs/>
          <w:i/>
          <w:sz w:val="12"/>
          <w:szCs w:val="12"/>
        </w:rPr>
      </w:pPr>
    </w:p>
    <w:p w:rsidR="007F276E" w:rsidRDefault="00444E0C">
      <w:pPr>
        <w:spacing w:after="0"/>
        <w:rPr>
          <w:szCs w:val="24"/>
        </w:rPr>
      </w:pPr>
      <w:r>
        <w:rPr>
          <w:rFonts w:eastAsia="Arial" w:cs="Arial"/>
          <w:b/>
          <w:bCs/>
          <w:i/>
          <w:szCs w:val="24"/>
        </w:rPr>
        <w:t xml:space="preserve">Le voci contrassegnate dall’asterisco devono essere compilate obbligatoriamente a pena di </w:t>
      </w:r>
    </w:p>
    <w:p w:rsidR="007F276E" w:rsidRDefault="00444E0C">
      <w:pPr>
        <w:spacing w:after="0" w:line="240" w:lineRule="auto"/>
        <w:rPr>
          <w:szCs w:val="24"/>
        </w:rPr>
      </w:pPr>
      <w:r>
        <w:rPr>
          <w:rFonts w:eastAsia="Arial" w:cs="Arial"/>
          <w:b/>
          <w:bCs/>
          <w:i/>
          <w:szCs w:val="24"/>
        </w:rPr>
        <w:t>esclusione del progetto.</w:t>
      </w:r>
    </w:p>
    <w:p w:rsidR="007F276E" w:rsidRDefault="007F276E">
      <w:pPr>
        <w:spacing w:after="0" w:line="240" w:lineRule="auto"/>
        <w:rPr>
          <w:rFonts w:eastAsia="Arial" w:cs="Arial"/>
          <w:b/>
          <w:bCs/>
          <w:i/>
        </w:rPr>
      </w:pPr>
    </w:p>
    <w:p w:rsidR="007F276E" w:rsidRDefault="00444E0C">
      <w:pPr>
        <w:spacing w:line="240" w:lineRule="auto"/>
        <w:ind w:left="100"/>
      </w:pPr>
      <w:r>
        <w:rPr>
          <w:b/>
          <w:i/>
          <w:sz w:val="28"/>
        </w:rPr>
        <w:t>ENTE</w:t>
      </w:r>
    </w:p>
    <w:p w:rsidR="007F276E" w:rsidRDefault="00444E0C">
      <w:pPr>
        <w:pStyle w:val="Paragrafoelenco"/>
        <w:widowControl w:val="0"/>
        <w:numPr>
          <w:ilvl w:val="0"/>
          <w:numId w:val="2"/>
        </w:numPr>
        <w:tabs>
          <w:tab w:val="left" w:pos="426"/>
        </w:tabs>
        <w:spacing w:before="111" w:after="126" w:line="240" w:lineRule="auto"/>
        <w:ind w:left="737" w:right="-170" w:hanging="340"/>
        <w:contextualSpacing w:val="0"/>
        <w:rPr>
          <w:rFonts w:eastAsia="Times New Roman"/>
          <w:szCs w:val="24"/>
        </w:rPr>
      </w:pPr>
      <w:r>
        <w:rPr>
          <w:i/>
        </w:rPr>
        <w:t>Denominazione e codice SU dell’ente titolare di iscrizione all’albo SCU proponente il progetto (*)</w:t>
      </w:r>
    </w:p>
    <w:p w:rsidR="007F276E" w:rsidRDefault="00444E0C">
      <w:pPr>
        <w:pStyle w:val="Paragrafoelenco"/>
        <w:widowControl w:val="0"/>
        <w:tabs>
          <w:tab w:val="left" w:pos="426"/>
        </w:tabs>
        <w:spacing w:before="111" w:after="126" w:line="240" w:lineRule="auto"/>
        <w:ind w:left="714" w:right="6"/>
        <w:contextualSpacing w:val="0"/>
        <w:rPr>
          <w:rFonts w:eastAsia="Times New Roman"/>
          <w:b/>
          <w:bCs/>
          <w:szCs w:val="24"/>
        </w:rPr>
      </w:pPr>
      <w:r>
        <w:rPr>
          <w:rFonts w:eastAsia="Times New Roman"/>
          <w:b/>
          <w:bCs/>
          <w:szCs w:val="24"/>
        </w:rPr>
        <w:t xml:space="preserve">Unione Italiana Dei Ciechi e degli </w:t>
      </w:r>
      <w:r>
        <w:rPr>
          <w:rFonts w:eastAsia="Times New Roman"/>
          <w:b/>
          <w:bCs/>
          <w:szCs w:val="24"/>
        </w:rPr>
        <w:t>Ipovedenti ETS-APS    codice SU00157</w:t>
      </w:r>
    </w:p>
    <w:p w:rsidR="007F276E" w:rsidRDefault="00444E0C">
      <w:pPr>
        <w:pStyle w:val="Paragrafoelenco"/>
        <w:widowControl w:val="0"/>
        <w:tabs>
          <w:tab w:val="left" w:pos="426"/>
        </w:tabs>
        <w:spacing w:before="111" w:after="126" w:line="240" w:lineRule="auto"/>
        <w:ind w:left="714" w:right="6"/>
        <w:contextualSpacing w:val="0"/>
        <w:rPr>
          <w:rFonts w:eastAsia="Times New Roman"/>
          <w:b/>
          <w:bCs/>
          <w:szCs w:val="24"/>
        </w:rPr>
      </w:pPr>
      <w:r>
        <w:rPr>
          <w:rFonts w:eastAsia="Times New Roman"/>
          <w:b/>
          <w:bCs/>
          <w:szCs w:val="24"/>
        </w:rPr>
        <w:t>Sezione territoriale di ………………………….</w:t>
      </w:r>
    </w:p>
    <w:p w:rsidR="007F276E" w:rsidRDefault="00444E0C">
      <w:pPr>
        <w:pStyle w:val="Paragrafoelenco"/>
        <w:widowControl w:val="0"/>
        <w:tabs>
          <w:tab w:val="left" w:pos="426"/>
        </w:tabs>
        <w:spacing w:before="111" w:after="126" w:line="240" w:lineRule="auto"/>
        <w:ind w:left="714" w:right="6"/>
        <w:contextualSpacing w:val="0"/>
        <w:rPr>
          <w:rFonts w:eastAsia="Times New Roman"/>
          <w:b/>
          <w:bCs/>
          <w:szCs w:val="24"/>
        </w:rPr>
      </w:pPr>
      <w:r>
        <w:rPr>
          <w:rFonts w:eastAsia="Times New Roman"/>
          <w:b/>
          <w:bCs/>
          <w:szCs w:val="24"/>
        </w:rPr>
        <w:t xml:space="preserve">Via………………………………………………………...n. …… </w:t>
      </w:r>
      <w:proofErr w:type="spellStart"/>
      <w:r>
        <w:rPr>
          <w:rFonts w:eastAsia="Times New Roman"/>
          <w:b/>
          <w:bCs/>
          <w:szCs w:val="24"/>
        </w:rPr>
        <w:t>cap</w:t>
      </w:r>
      <w:proofErr w:type="spellEnd"/>
      <w:r>
        <w:rPr>
          <w:rFonts w:eastAsia="Times New Roman"/>
          <w:b/>
          <w:bCs/>
          <w:szCs w:val="24"/>
        </w:rPr>
        <w:t xml:space="preserve"> …</w:t>
      </w:r>
      <w:proofErr w:type="gramStart"/>
      <w:r>
        <w:rPr>
          <w:rFonts w:eastAsia="Times New Roman"/>
          <w:b/>
          <w:bCs/>
          <w:szCs w:val="24"/>
        </w:rPr>
        <w:t>…….</w:t>
      </w:r>
      <w:proofErr w:type="gramEnd"/>
      <w:r>
        <w:rPr>
          <w:rFonts w:eastAsia="Times New Roman"/>
          <w:b/>
          <w:bCs/>
          <w:szCs w:val="24"/>
        </w:rPr>
        <w:t>.città…………….</w:t>
      </w:r>
    </w:p>
    <w:p w:rsidR="007F276E" w:rsidRDefault="00444E0C">
      <w:pPr>
        <w:pStyle w:val="Paragrafoelenco"/>
        <w:widowControl w:val="0"/>
        <w:tabs>
          <w:tab w:val="left" w:pos="426"/>
        </w:tabs>
        <w:spacing w:before="111" w:after="126" w:line="240" w:lineRule="auto"/>
        <w:ind w:left="714" w:right="6"/>
        <w:contextualSpacing w:val="0"/>
        <w:rPr>
          <w:rFonts w:eastAsia="Times New Roman"/>
          <w:b/>
          <w:bCs/>
          <w:szCs w:val="24"/>
        </w:rPr>
      </w:pPr>
      <w:r>
        <w:rPr>
          <w:rFonts w:eastAsia="Times New Roman"/>
          <w:b/>
          <w:bCs/>
          <w:szCs w:val="24"/>
        </w:rPr>
        <w:t xml:space="preserve">Tel.: …………. e-mail: ……………………………………. </w:t>
      </w:r>
      <w:proofErr w:type="spellStart"/>
      <w:r>
        <w:rPr>
          <w:rFonts w:eastAsia="Times New Roman"/>
          <w:b/>
          <w:bCs/>
          <w:szCs w:val="24"/>
        </w:rPr>
        <w:t>pec</w:t>
      </w:r>
      <w:proofErr w:type="spellEnd"/>
      <w:r>
        <w:rPr>
          <w:rFonts w:eastAsia="Times New Roman"/>
          <w:b/>
          <w:bCs/>
          <w:szCs w:val="24"/>
        </w:rPr>
        <w:t>: …………………………</w:t>
      </w:r>
      <w:proofErr w:type="gramStart"/>
      <w:r>
        <w:rPr>
          <w:rFonts w:eastAsia="Times New Roman"/>
          <w:b/>
          <w:bCs/>
          <w:szCs w:val="24"/>
        </w:rPr>
        <w:t>…….</w:t>
      </w:r>
      <w:proofErr w:type="gramEnd"/>
      <w:r>
        <w:rPr>
          <w:rFonts w:eastAsia="Times New Roman"/>
          <w:b/>
          <w:bCs/>
          <w:szCs w:val="24"/>
        </w:rPr>
        <w:t>.</w:t>
      </w:r>
    </w:p>
    <w:p w:rsidR="007F276E" w:rsidRDefault="007F276E">
      <w:pPr>
        <w:pStyle w:val="Paragrafoelenco"/>
        <w:widowControl w:val="0"/>
        <w:tabs>
          <w:tab w:val="left" w:pos="426"/>
        </w:tabs>
        <w:spacing w:before="111" w:after="126" w:line="240" w:lineRule="auto"/>
        <w:ind w:left="714" w:right="6"/>
        <w:contextualSpacing w:val="0"/>
        <w:rPr>
          <w:sz w:val="28"/>
        </w:rPr>
      </w:pPr>
    </w:p>
    <w:p w:rsidR="007F276E" w:rsidRDefault="00444E0C">
      <w:pPr>
        <w:pStyle w:val="Paragrafoelenco"/>
        <w:widowControl w:val="0"/>
        <w:numPr>
          <w:ilvl w:val="0"/>
          <w:numId w:val="2"/>
        </w:numPr>
        <w:tabs>
          <w:tab w:val="left" w:pos="426"/>
        </w:tabs>
        <w:spacing w:after="240" w:line="240" w:lineRule="auto"/>
        <w:ind w:left="714" w:hanging="357"/>
        <w:rPr>
          <w:rFonts w:eastAsia="Times New Roman"/>
          <w:i/>
          <w:szCs w:val="24"/>
        </w:rPr>
      </w:pPr>
      <w:r>
        <w:rPr>
          <w:i/>
        </w:rPr>
        <w:t>Denominazione e codice SU di eventuali enti di accoglienza dell’ente pro</w:t>
      </w:r>
      <w:r>
        <w:rPr>
          <w:i/>
        </w:rPr>
        <w:t xml:space="preserve">ponente il progetto </w:t>
      </w:r>
    </w:p>
    <w:p w:rsidR="007F276E" w:rsidRDefault="007F276E">
      <w:pPr>
        <w:pStyle w:val="Paragrafoelenco"/>
        <w:widowControl w:val="0"/>
        <w:tabs>
          <w:tab w:val="left" w:pos="426"/>
        </w:tabs>
        <w:spacing w:after="240" w:line="240" w:lineRule="auto"/>
        <w:ind w:left="714"/>
        <w:rPr>
          <w:rFonts w:eastAsia="Times New Roman"/>
          <w:i/>
          <w:szCs w:val="24"/>
        </w:rPr>
      </w:pPr>
    </w:p>
    <w:p w:rsidR="007F276E" w:rsidRDefault="00444E0C">
      <w:pPr>
        <w:pStyle w:val="Paragrafoelenco"/>
        <w:widowControl w:val="0"/>
        <w:tabs>
          <w:tab w:val="left" w:pos="426"/>
        </w:tabs>
        <w:spacing w:after="240" w:line="240" w:lineRule="auto"/>
        <w:ind w:left="714"/>
        <w:rPr>
          <w:rFonts w:eastAsia="Times New Roman"/>
          <w:i/>
          <w:szCs w:val="24"/>
        </w:rPr>
      </w:pPr>
      <w:r>
        <w:rPr>
          <w:rFonts w:eastAsia="Times New Roman"/>
          <w:i/>
          <w:szCs w:val="24"/>
        </w:rPr>
        <w:t>______________________________________________________________________________</w:t>
      </w:r>
    </w:p>
    <w:p w:rsidR="007F276E" w:rsidRDefault="00444E0C">
      <w:pPr>
        <w:rPr>
          <w:b/>
          <w:i/>
          <w:sz w:val="28"/>
        </w:rPr>
      </w:pPr>
      <w:r>
        <w:rPr>
          <w:b/>
          <w:i/>
          <w:sz w:val="28"/>
        </w:rPr>
        <w:t>CARATTERISTICHE</w:t>
      </w:r>
      <w:r>
        <w:rPr>
          <w:b/>
          <w:i/>
          <w:spacing w:val="-9"/>
          <w:sz w:val="28"/>
        </w:rPr>
        <w:t xml:space="preserve"> DEL </w:t>
      </w:r>
      <w:r>
        <w:rPr>
          <w:b/>
          <w:i/>
          <w:sz w:val="28"/>
        </w:rPr>
        <w:t>PROGETTO</w:t>
      </w:r>
    </w:p>
    <w:p w:rsidR="007F276E" w:rsidRDefault="00444E0C">
      <w:pPr>
        <w:tabs>
          <w:tab w:val="left" w:pos="744"/>
        </w:tabs>
        <w:spacing w:after="240"/>
        <w:ind w:left="425"/>
        <w:rPr>
          <w:rFonts w:eastAsia="Times New Roman"/>
          <w:szCs w:val="24"/>
        </w:rPr>
      </w:pPr>
      <w:r>
        <w:rPr>
          <w:i/>
        </w:rPr>
        <w:t>3)</w:t>
      </w:r>
      <w:r>
        <w:rPr>
          <w:i/>
        </w:rPr>
        <w:tab/>
        <w:t xml:space="preserve">Titolo </w:t>
      </w:r>
      <w:proofErr w:type="spellStart"/>
      <w:r>
        <w:rPr>
          <w:i/>
        </w:rPr>
        <w:t>delprogetto</w:t>
      </w:r>
      <w:proofErr w:type="spellEnd"/>
      <w:r>
        <w:rPr>
          <w:i/>
        </w:rPr>
        <w:t xml:space="preserve"> (*)</w:t>
      </w:r>
    </w:p>
    <w:p w:rsidR="007F276E" w:rsidRDefault="00444E0C">
      <w:pPr>
        <w:tabs>
          <w:tab w:val="left" w:pos="744"/>
        </w:tabs>
        <w:spacing w:after="240"/>
        <w:ind w:left="425"/>
        <w:jc w:val="both"/>
        <w:rPr>
          <w:rFonts w:eastAsia="Times New Roman"/>
          <w:color w:val="FF0000"/>
          <w:szCs w:val="24"/>
        </w:rPr>
      </w:pPr>
      <w:r>
        <w:rPr>
          <w:rFonts w:eastAsia="Times New Roman"/>
          <w:i/>
          <w:color w:val="FF0000"/>
          <w:szCs w:val="24"/>
        </w:rPr>
        <w:t>(per una immediata identificazione della Struttura titolare del progetto si prega di indicare, oltre al titolo, la Città. Esempio: “</w:t>
      </w:r>
      <w:proofErr w:type="gramStart"/>
      <w:r>
        <w:rPr>
          <w:rFonts w:eastAsia="Times New Roman"/>
          <w:i/>
          <w:color w:val="FF0000"/>
          <w:szCs w:val="24"/>
        </w:rPr>
        <w:t>ORCHIDEA  art.</w:t>
      </w:r>
      <w:proofErr w:type="gramEnd"/>
      <w:r>
        <w:rPr>
          <w:rFonts w:eastAsia="Times New Roman"/>
          <w:i/>
          <w:color w:val="FF0000"/>
          <w:szCs w:val="24"/>
        </w:rPr>
        <w:t xml:space="preserve"> 40 -ROMA”) </w:t>
      </w:r>
    </w:p>
    <w:p w:rsidR="007F276E" w:rsidRDefault="007F276E">
      <w:pPr>
        <w:tabs>
          <w:tab w:val="left" w:pos="744"/>
        </w:tabs>
        <w:spacing w:after="0"/>
        <w:ind w:left="425"/>
        <w:rPr>
          <w:rFonts w:eastAsia="Times New Roman"/>
          <w:sz w:val="12"/>
          <w:szCs w:val="12"/>
        </w:rPr>
      </w:pPr>
    </w:p>
    <w:p w:rsidR="007F276E" w:rsidRDefault="00444E0C">
      <w:pPr>
        <w:pStyle w:val="Paragrafoelenco"/>
        <w:widowControl w:val="0"/>
        <w:numPr>
          <w:ilvl w:val="0"/>
          <w:numId w:val="3"/>
        </w:numPr>
        <w:tabs>
          <w:tab w:val="left" w:pos="567"/>
        </w:tabs>
        <w:spacing w:before="69" w:line="240" w:lineRule="auto"/>
        <w:ind w:left="709" w:right="435" w:hanging="283"/>
        <w:contextualSpacing w:val="0"/>
        <w:rPr>
          <w:rFonts w:eastAsia="Times New Roman"/>
          <w:szCs w:val="24"/>
        </w:rPr>
      </w:pPr>
      <w:r>
        <w:rPr>
          <w:i/>
        </w:rPr>
        <w:t>Indicazione della tipologia di progetto con la relativa codifica che ne indica l’obiettivo (barr</w:t>
      </w:r>
      <w:r>
        <w:rPr>
          <w:i/>
        </w:rPr>
        <w:t>are la voce che interessa): (*)</w:t>
      </w:r>
    </w:p>
    <w:p w:rsidR="007F276E" w:rsidRDefault="00444E0C">
      <w:pPr>
        <w:pStyle w:val="Paragrafoelenco"/>
        <w:widowControl w:val="0"/>
        <w:tabs>
          <w:tab w:val="left" w:pos="1418"/>
        </w:tabs>
        <w:spacing w:before="2" w:line="293" w:lineRule="exact"/>
        <w:ind w:left="1800" w:right="52" w:hanging="1091"/>
        <w:contextualSpacing w:val="0"/>
        <w:jc w:val="both"/>
        <w:rPr>
          <w:rFonts w:eastAsia="Times New Roman"/>
          <w:szCs w:val="24"/>
        </w:rPr>
      </w:pPr>
      <w:proofErr w:type="gramStart"/>
      <w:r>
        <w:rPr>
          <w:szCs w:val="24"/>
        </w:rPr>
        <w:t>A</w:t>
      </w:r>
      <w:r>
        <w:rPr>
          <w:b/>
          <w:bCs/>
          <w:sz w:val="28"/>
        </w:rPr>
        <w:t xml:space="preserve">  [</w:t>
      </w:r>
      <w:proofErr w:type="gramEnd"/>
      <w:r>
        <w:rPr>
          <w:b/>
          <w:bCs/>
          <w:sz w:val="28"/>
          <w:u w:val="single"/>
        </w:rPr>
        <w:t>X</w:t>
      </w:r>
      <w:r>
        <w:rPr>
          <w:b/>
          <w:bCs/>
          <w:sz w:val="28"/>
        </w:rPr>
        <w:t xml:space="preserve">]   </w:t>
      </w:r>
      <w:r>
        <w:rPr>
          <w:szCs w:val="24"/>
        </w:rPr>
        <w:t>(progetti di accompagnamento dei ciechi civili art. 40, legge n. 289/2002)</w:t>
      </w:r>
    </w:p>
    <w:p w:rsidR="007F276E" w:rsidRDefault="00444E0C">
      <w:pPr>
        <w:pStyle w:val="Paragrafoelenco"/>
        <w:widowControl w:val="0"/>
        <w:tabs>
          <w:tab w:val="left" w:pos="1061"/>
        </w:tabs>
        <w:spacing w:line="292" w:lineRule="exact"/>
        <w:ind w:left="1069" w:right="52" w:hanging="360"/>
        <w:contextualSpacing w:val="0"/>
        <w:jc w:val="both"/>
        <w:rPr>
          <w:rFonts w:eastAsia="Times New Roman"/>
          <w:szCs w:val="24"/>
        </w:rPr>
        <w:sectPr w:rsidR="007F276E">
          <w:footerReference w:type="default" r:id="rId8"/>
          <w:pgSz w:w="11906" w:h="16838"/>
          <w:pgMar w:top="1180" w:right="960" w:bottom="920" w:left="740" w:header="0" w:footer="739" w:gutter="0"/>
          <w:pgNumType w:start="1"/>
          <w:cols w:space="720"/>
          <w:formProt w:val="0"/>
          <w:docGrid w:linePitch="100"/>
        </w:sectPr>
      </w:pPr>
      <w:r>
        <w:rPr>
          <w:szCs w:val="24"/>
        </w:rPr>
        <w:t xml:space="preserve">B </w:t>
      </w:r>
      <w:proofErr w:type="gramStart"/>
      <w:r>
        <w:rPr>
          <w:szCs w:val="24"/>
        </w:rPr>
        <w:t xml:space="preserve">   [</w:t>
      </w:r>
      <w:proofErr w:type="gramEnd"/>
      <w:r>
        <w:rPr>
          <w:szCs w:val="24"/>
        </w:rPr>
        <w:t>_]     (progetti di accompagnamento dei grandi invalidi art.1, legge n. 288/2002)</w:t>
      </w:r>
    </w:p>
    <w:p w:rsidR="007F276E" w:rsidRDefault="00444E0C">
      <w:pPr>
        <w:pStyle w:val="Paragrafoelenco"/>
        <w:widowControl w:val="0"/>
        <w:numPr>
          <w:ilvl w:val="0"/>
          <w:numId w:val="3"/>
        </w:numPr>
        <w:tabs>
          <w:tab w:val="left" w:pos="1340"/>
        </w:tabs>
        <w:spacing w:before="49" w:after="240" w:line="240" w:lineRule="auto"/>
        <w:ind w:left="1077" w:hanging="357"/>
        <w:contextualSpacing w:val="0"/>
        <w:rPr>
          <w:i/>
        </w:rPr>
      </w:pPr>
      <w:r>
        <w:rPr>
          <w:rFonts w:eastAsia="Times New Roman"/>
          <w:i/>
          <w:szCs w:val="24"/>
        </w:rPr>
        <w:lastRenderedPageBreak/>
        <w:t>Elenco nominativo dei soggetti che usufruiscono dell’accompagnamento completo delle seguenti informazioni</w:t>
      </w:r>
      <w:r>
        <w:rPr>
          <w:i/>
        </w:rPr>
        <w:t xml:space="preserve"> (*)</w:t>
      </w:r>
    </w:p>
    <w:tbl>
      <w:tblPr>
        <w:tblStyle w:val="Grigliatabella"/>
        <w:tblW w:w="15420" w:type="dxa"/>
        <w:tblInd w:w="720" w:type="dxa"/>
        <w:tblLayout w:type="fixed"/>
        <w:tblLook w:val="04A0" w:firstRow="1" w:lastRow="0" w:firstColumn="1" w:lastColumn="0" w:noHBand="0" w:noVBand="1"/>
      </w:tblPr>
      <w:tblGrid>
        <w:gridCol w:w="659"/>
        <w:gridCol w:w="1709"/>
        <w:gridCol w:w="1559"/>
        <w:gridCol w:w="1592"/>
        <w:gridCol w:w="1102"/>
        <w:gridCol w:w="1684"/>
        <w:gridCol w:w="1403"/>
        <w:gridCol w:w="1953"/>
        <w:gridCol w:w="1101"/>
        <w:gridCol w:w="1394"/>
        <w:gridCol w:w="1264"/>
      </w:tblGrid>
      <w:tr w:rsidR="007F276E">
        <w:tc>
          <w:tcPr>
            <w:tcW w:w="658" w:type="dxa"/>
            <w:shd w:val="clear" w:color="auto" w:fill="D9D9D9" w:themeFill="background1" w:themeFillShade="D9"/>
            <w:vAlign w:val="center"/>
          </w:tcPr>
          <w:p w:rsidR="007F276E" w:rsidRDefault="00444E0C">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N</w:t>
            </w:r>
          </w:p>
        </w:tc>
        <w:tc>
          <w:tcPr>
            <w:tcW w:w="1708" w:type="dxa"/>
            <w:shd w:val="clear" w:color="auto" w:fill="D9D9D9" w:themeFill="background1" w:themeFillShade="D9"/>
            <w:vAlign w:val="center"/>
          </w:tcPr>
          <w:p w:rsidR="007F276E" w:rsidRDefault="00444E0C">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Codice Fiscale</w:t>
            </w:r>
          </w:p>
        </w:tc>
        <w:tc>
          <w:tcPr>
            <w:tcW w:w="1559" w:type="dxa"/>
            <w:shd w:val="clear" w:color="auto" w:fill="D9D9D9" w:themeFill="background1" w:themeFillShade="D9"/>
            <w:vAlign w:val="center"/>
          </w:tcPr>
          <w:p w:rsidR="007F276E" w:rsidRDefault="00444E0C">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Cognome</w:t>
            </w:r>
          </w:p>
        </w:tc>
        <w:tc>
          <w:tcPr>
            <w:tcW w:w="1592" w:type="dxa"/>
            <w:shd w:val="clear" w:color="auto" w:fill="D9D9D9" w:themeFill="background1" w:themeFillShade="D9"/>
            <w:vAlign w:val="center"/>
          </w:tcPr>
          <w:p w:rsidR="007F276E" w:rsidRDefault="00444E0C">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Nome</w:t>
            </w:r>
          </w:p>
        </w:tc>
        <w:tc>
          <w:tcPr>
            <w:tcW w:w="1102" w:type="dxa"/>
            <w:shd w:val="clear" w:color="auto" w:fill="D9D9D9" w:themeFill="background1" w:themeFillShade="D9"/>
            <w:vAlign w:val="center"/>
          </w:tcPr>
          <w:p w:rsidR="007F276E" w:rsidRDefault="00444E0C">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Data di nascita</w:t>
            </w:r>
          </w:p>
        </w:tc>
        <w:tc>
          <w:tcPr>
            <w:tcW w:w="1684" w:type="dxa"/>
            <w:shd w:val="clear" w:color="auto" w:fill="D9D9D9" w:themeFill="background1" w:themeFillShade="D9"/>
            <w:vAlign w:val="center"/>
          </w:tcPr>
          <w:p w:rsidR="007F276E" w:rsidRDefault="00444E0C">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Comune di nasc</w:t>
            </w:r>
            <w:r>
              <w:rPr>
                <w:rFonts w:eastAsia="Times New Roman"/>
                <w:i/>
                <w:iCs/>
                <w:sz w:val="22"/>
                <w:szCs w:val="22"/>
              </w:rPr>
              <w:t>ita</w:t>
            </w:r>
          </w:p>
        </w:tc>
        <w:tc>
          <w:tcPr>
            <w:tcW w:w="1403" w:type="dxa"/>
            <w:shd w:val="clear" w:color="auto" w:fill="D9D9D9" w:themeFill="background1" w:themeFillShade="D9"/>
            <w:vAlign w:val="center"/>
          </w:tcPr>
          <w:p w:rsidR="007F276E" w:rsidRDefault="00444E0C">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Indirizzo: via e n. civico</w:t>
            </w:r>
          </w:p>
        </w:tc>
        <w:tc>
          <w:tcPr>
            <w:tcW w:w="1953" w:type="dxa"/>
            <w:shd w:val="clear" w:color="auto" w:fill="D9D9D9" w:themeFill="background1" w:themeFillShade="D9"/>
            <w:vAlign w:val="center"/>
          </w:tcPr>
          <w:p w:rsidR="007F276E" w:rsidRDefault="00444E0C">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Comune di residenza/domicilio</w:t>
            </w:r>
          </w:p>
        </w:tc>
        <w:tc>
          <w:tcPr>
            <w:tcW w:w="1101" w:type="dxa"/>
            <w:shd w:val="clear" w:color="auto" w:fill="D9D9D9" w:themeFill="background1" w:themeFillShade="D9"/>
            <w:vAlign w:val="center"/>
          </w:tcPr>
          <w:p w:rsidR="007F276E" w:rsidRDefault="00444E0C">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Provincia</w:t>
            </w:r>
          </w:p>
        </w:tc>
        <w:tc>
          <w:tcPr>
            <w:tcW w:w="1394" w:type="dxa"/>
            <w:shd w:val="clear" w:color="auto" w:fill="D9D9D9" w:themeFill="background1" w:themeFillShade="D9"/>
            <w:vAlign w:val="center"/>
          </w:tcPr>
          <w:p w:rsidR="007F276E" w:rsidRDefault="00444E0C">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Grandi</w:t>
            </w:r>
            <w:r>
              <w:rPr>
                <w:rFonts w:eastAsia="Times New Roman"/>
                <w:i/>
                <w:iCs/>
                <w:sz w:val="22"/>
                <w:szCs w:val="22"/>
              </w:rPr>
              <w:br/>
              <w:t>Invalidi *</w:t>
            </w:r>
          </w:p>
        </w:tc>
        <w:tc>
          <w:tcPr>
            <w:tcW w:w="1264" w:type="dxa"/>
            <w:shd w:val="clear" w:color="auto" w:fill="D9D9D9" w:themeFill="background1" w:themeFillShade="D9"/>
            <w:vAlign w:val="center"/>
          </w:tcPr>
          <w:p w:rsidR="007F276E" w:rsidRDefault="00444E0C">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 xml:space="preserve">Ciechi </w:t>
            </w:r>
            <w:r>
              <w:rPr>
                <w:rFonts w:eastAsia="Times New Roman"/>
                <w:i/>
                <w:iCs/>
                <w:sz w:val="22"/>
                <w:szCs w:val="22"/>
              </w:rPr>
              <w:br/>
              <w:t>civili **</w:t>
            </w: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1</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2</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3</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4</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5</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6</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7</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8</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9</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10</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11</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12</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13</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14</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15</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16</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17</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18</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19</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20</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21</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r w:rsidR="007F276E">
        <w:tc>
          <w:tcPr>
            <w:tcW w:w="658" w:type="dxa"/>
          </w:tcPr>
          <w:p w:rsidR="007F276E" w:rsidRDefault="00444E0C">
            <w:pPr>
              <w:widowControl w:val="0"/>
              <w:tabs>
                <w:tab w:val="left" w:pos="1340"/>
              </w:tabs>
              <w:spacing w:before="49" w:after="0" w:line="240" w:lineRule="auto"/>
              <w:jc w:val="center"/>
              <w:rPr>
                <w:rFonts w:eastAsia="Times New Roman"/>
                <w:i/>
                <w:iCs/>
                <w:szCs w:val="24"/>
              </w:rPr>
            </w:pPr>
            <w:r>
              <w:rPr>
                <w:rFonts w:eastAsia="Times New Roman"/>
                <w:i/>
                <w:iCs/>
                <w:szCs w:val="24"/>
              </w:rPr>
              <w:t>22</w:t>
            </w:r>
          </w:p>
        </w:tc>
        <w:tc>
          <w:tcPr>
            <w:tcW w:w="1708" w:type="dxa"/>
          </w:tcPr>
          <w:p w:rsidR="007F276E" w:rsidRDefault="007F276E">
            <w:pPr>
              <w:widowControl w:val="0"/>
              <w:tabs>
                <w:tab w:val="left" w:pos="1340"/>
              </w:tabs>
              <w:spacing w:before="49" w:after="0" w:line="240" w:lineRule="auto"/>
              <w:rPr>
                <w:rFonts w:eastAsia="Times New Roman"/>
                <w:szCs w:val="24"/>
              </w:rPr>
            </w:pPr>
          </w:p>
        </w:tc>
        <w:tc>
          <w:tcPr>
            <w:tcW w:w="1559" w:type="dxa"/>
          </w:tcPr>
          <w:p w:rsidR="007F276E" w:rsidRDefault="007F276E">
            <w:pPr>
              <w:widowControl w:val="0"/>
              <w:tabs>
                <w:tab w:val="left" w:pos="1340"/>
              </w:tabs>
              <w:spacing w:before="49" w:after="0" w:line="240" w:lineRule="auto"/>
              <w:rPr>
                <w:rFonts w:eastAsia="Times New Roman"/>
                <w:szCs w:val="24"/>
              </w:rPr>
            </w:pPr>
          </w:p>
        </w:tc>
        <w:tc>
          <w:tcPr>
            <w:tcW w:w="1592" w:type="dxa"/>
          </w:tcPr>
          <w:p w:rsidR="007F276E" w:rsidRDefault="007F276E">
            <w:pPr>
              <w:widowControl w:val="0"/>
              <w:tabs>
                <w:tab w:val="left" w:pos="1340"/>
              </w:tabs>
              <w:spacing w:before="49" w:after="0" w:line="240" w:lineRule="auto"/>
              <w:rPr>
                <w:rFonts w:eastAsia="Times New Roman"/>
                <w:szCs w:val="24"/>
              </w:rPr>
            </w:pPr>
          </w:p>
        </w:tc>
        <w:tc>
          <w:tcPr>
            <w:tcW w:w="1102" w:type="dxa"/>
          </w:tcPr>
          <w:p w:rsidR="007F276E" w:rsidRDefault="007F276E">
            <w:pPr>
              <w:widowControl w:val="0"/>
              <w:tabs>
                <w:tab w:val="left" w:pos="1340"/>
              </w:tabs>
              <w:spacing w:before="49" w:after="0" w:line="240" w:lineRule="auto"/>
              <w:rPr>
                <w:rFonts w:eastAsia="Times New Roman"/>
                <w:szCs w:val="24"/>
              </w:rPr>
            </w:pPr>
          </w:p>
        </w:tc>
        <w:tc>
          <w:tcPr>
            <w:tcW w:w="1684" w:type="dxa"/>
          </w:tcPr>
          <w:p w:rsidR="007F276E" w:rsidRDefault="007F276E">
            <w:pPr>
              <w:widowControl w:val="0"/>
              <w:tabs>
                <w:tab w:val="left" w:pos="1340"/>
              </w:tabs>
              <w:spacing w:before="49" w:after="0" w:line="240" w:lineRule="auto"/>
              <w:rPr>
                <w:rFonts w:eastAsia="Times New Roman"/>
                <w:szCs w:val="24"/>
              </w:rPr>
            </w:pPr>
          </w:p>
        </w:tc>
        <w:tc>
          <w:tcPr>
            <w:tcW w:w="1403" w:type="dxa"/>
          </w:tcPr>
          <w:p w:rsidR="007F276E" w:rsidRDefault="007F276E">
            <w:pPr>
              <w:widowControl w:val="0"/>
              <w:tabs>
                <w:tab w:val="left" w:pos="1340"/>
              </w:tabs>
              <w:spacing w:before="49" w:after="0" w:line="240" w:lineRule="auto"/>
              <w:rPr>
                <w:rFonts w:eastAsia="Times New Roman"/>
                <w:szCs w:val="24"/>
              </w:rPr>
            </w:pPr>
          </w:p>
        </w:tc>
        <w:tc>
          <w:tcPr>
            <w:tcW w:w="1953" w:type="dxa"/>
          </w:tcPr>
          <w:p w:rsidR="007F276E" w:rsidRDefault="007F276E">
            <w:pPr>
              <w:widowControl w:val="0"/>
              <w:tabs>
                <w:tab w:val="left" w:pos="1340"/>
              </w:tabs>
              <w:spacing w:before="49" w:after="0" w:line="240" w:lineRule="auto"/>
              <w:rPr>
                <w:rFonts w:eastAsia="Times New Roman"/>
                <w:szCs w:val="24"/>
              </w:rPr>
            </w:pPr>
          </w:p>
        </w:tc>
        <w:tc>
          <w:tcPr>
            <w:tcW w:w="1101" w:type="dxa"/>
          </w:tcPr>
          <w:p w:rsidR="007F276E" w:rsidRDefault="007F276E">
            <w:pPr>
              <w:widowControl w:val="0"/>
              <w:tabs>
                <w:tab w:val="left" w:pos="1340"/>
              </w:tabs>
              <w:spacing w:before="49" w:after="0" w:line="240" w:lineRule="auto"/>
              <w:rPr>
                <w:rFonts w:eastAsia="Times New Roman"/>
                <w:szCs w:val="24"/>
              </w:rPr>
            </w:pPr>
          </w:p>
        </w:tc>
        <w:tc>
          <w:tcPr>
            <w:tcW w:w="1394" w:type="dxa"/>
          </w:tcPr>
          <w:p w:rsidR="007F276E" w:rsidRDefault="007F276E">
            <w:pPr>
              <w:widowControl w:val="0"/>
              <w:tabs>
                <w:tab w:val="left" w:pos="1340"/>
              </w:tabs>
              <w:spacing w:before="49" w:after="0" w:line="240" w:lineRule="auto"/>
              <w:rPr>
                <w:rFonts w:eastAsia="Times New Roman"/>
                <w:szCs w:val="24"/>
              </w:rPr>
            </w:pPr>
          </w:p>
        </w:tc>
        <w:tc>
          <w:tcPr>
            <w:tcW w:w="1264" w:type="dxa"/>
          </w:tcPr>
          <w:p w:rsidR="007F276E" w:rsidRDefault="007F276E">
            <w:pPr>
              <w:widowControl w:val="0"/>
              <w:tabs>
                <w:tab w:val="left" w:pos="1340"/>
              </w:tabs>
              <w:spacing w:before="49" w:after="0" w:line="240" w:lineRule="auto"/>
              <w:rPr>
                <w:rFonts w:eastAsia="Times New Roman"/>
                <w:szCs w:val="24"/>
              </w:rPr>
            </w:pPr>
          </w:p>
        </w:tc>
      </w:tr>
    </w:tbl>
    <w:p w:rsidR="007F276E" w:rsidRDefault="007F276E">
      <w:pPr>
        <w:spacing w:before="4"/>
        <w:rPr>
          <w:rFonts w:eastAsia="Times New Roman"/>
          <w:i/>
          <w:sz w:val="17"/>
          <w:szCs w:val="17"/>
        </w:rPr>
      </w:pPr>
    </w:p>
    <w:p w:rsidR="007F276E" w:rsidRDefault="00444E0C">
      <w:pPr>
        <w:pStyle w:val="Corpotesto"/>
        <w:tabs>
          <w:tab w:val="left" w:pos="621"/>
        </w:tabs>
        <w:spacing w:before="69"/>
        <w:ind w:left="276" w:firstLine="0"/>
      </w:pPr>
      <w:r>
        <w:rPr>
          <w:i/>
        </w:rPr>
        <w:t>*</w:t>
      </w:r>
      <w:r>
        <w:rPr>
          <w:i/>
        </w:rPr>
        <w:tab/>
      </w:r>
      <w:r>
        <w:t>Inserire: D.P.R. 834/81, oppure L.111/84</w:t>
      </w:r>
    </w:p>
    <w:p w:rsidR="007F276E" w:rsidRDefault="00444E0C">
      <w:pPr>
        <w:pStyle w:val="Corpotesto"/>
        <w:ind w:left="216" w:firstLine="0"/>
        <w:sectPr w:rsidR="007F276E">
          <w:headerReference w:type="default" r:id="rId9"/>
          <w:footerReference w:type="default" r:id="rId10"/>
          <w:pgSz w:w="16838" w:h="11906" w:orient="landscape"/>
          <w:pgMar w:top="920" w:right="400" w:bottom="280" w:left="180" w:header="0" w:footer="0" w:gutter="0"/>
          <w:cols w:space="720"/>
          <w:formProt w:val="0"/>
          <w:docGrid w:linePitch="299"/>
        </w:sectPr>
      </w:pPr>
      <w:r>
        <w:rPr>
          <w:i/>
        </w:rPr>
        <w:t xml:space="preserve">**   </w:t>
      </w:r>
      <w:r>
        <w:t xml:space="preserve">Inserire AL = </w:t>
      </w:r>
      <w:r>
        <w:t>Attività Lavorativa; AS = Attività Sociale; SAN = Motivi Sanitari.</w:t>
      </w:r>
    </w:p>
    <w:p w:rsidR="007F276E" w:rsidRDefault="00444E0C">
      <w:pPr>
        <w:tabs>
          <w:tab w:val="left" w:pos="744"/>
        </w:tabs>
        <w:spacing w:after="240"/>
        <w:ind w:left="425"/>
        <w:rPr>
          <w:i/>
        </w:rPr>
      </w:pPr>
      <w:r>
        <w:rPr>
          <w:i/>
        </w:rPr>
        <w:lastRenderedPageBreak/>
        <w:t>6)</w:t>
      </w:r>
      <w:r>
        <w:rPr>
          <w:i/>
        </w:rPr>
        <w:tab/>
        <w:t>Descrizione delle attività degli operatori volontari (*)</w:t>
      </w:r>
    </w:p>
    <w:p w:rsidR="007F276E" w:rsidRDefault="00444E0C">
      <w:pPr>
        <w:tabs>
          <w:tab w:val="left" w:pos="744"/>
        </w:tabs>
        <w:spacing w:after="0"/>
        <w:ind w:left="1134" w:hanging="708"/>
        <w:jc w:val="both"/>
        <w:rPr>
          <w:i/>
        </w:rPr>
      </w:pPr>
      <w:r>
        <w:rPr>
          <w:i/>
        </w:rPr>
        <w:tab/>
      </w:r>
      <w:r>
        <w:t>6a)</w:t>
      </w:r>
      <w:r w:rsidR="002D23BF">
        <w:t xml:space="preserve"> </w:t>
      </w:r>
      <w:r>
        <w:t>descrivere le attività ordinarie da svolgersi presso gli assistiti (sede di effettiva prestazione del servizio);</w:t>
      </w:r>
    </w:p>
    <w:p w:rsidR="007F276E" w:rsidRDefault="00444E0C">
      <w:pPr>
        <w:tabs>
          <w:tab w:val="left" w:pos="744"/>
        </w:tabs>
        <w:spacing w:after="0"/>
        <w:ind w:left="1134" w:hanging="708"/>
        <w:rPr>
          <w:i/>
        </w:rPr>
      </w:pPr>
      <w:r>
        <w:rPr>
          <w:i/>
        </w:rPr>
        <w:t>____________</w:t>
      </w:r>
      <w:r>
        <w:rPr>
          <w:i/>
        </w:rPr>
        <w:t>__________________________________________________________________</w:t>
      </w:r>
    </w:p>
    <w:p w:rsidR="007F276E" w:rsidRDefault="007F276E">
      <w:pPr>
        <w:tabs>
          <w:tab w:val="left" w:pos="744"/>
        </w:tabs>
        <w:spacing w:after="0"/>
        <w:ind w:left="1134" w:hanging="708"/>
        <w:rPr>
          <w:i/>
        </w:rPr>
      </w:pPr>
    </w:p>
    <w:p w:rsidR="007F276E" w:rsidRDefault="007F276E">
      <w:pPr>
        <w:tabs>
          <w:tab w:val="left" w:pos="744"/>
        </w:tabs>
        <w:spacing w:after="0"/>
        <w:ind w:left="1134" w:hanging="708"/>
        <w:rPr>
          <w:i/>
          <w:sz w:val="12"/>
          <w:szCs w:val="12"/>
        </w:rPr>
      </w:pPr>
    </w:p>
    <w:p w:rsidR="007F276E" w:rsidRDefault="00444E0C">
      <w:pPr>
        <w:tabs>
          <w:tab w:val="left" w:pos="744"/>
        </w:tabs>
        <w:spacing w:after="0"/>
        <w:ind w:left="1134" w:hanging="708"/>
        <w:jc w:val="both"/>
        <w:rPr>
          <w:i/>
        </w:rPr>
      </w:pPr>
      <w:r>
        <w:rPr>
          <w:i/>
        </w:rPr>
        <w:tab/>
      </w:r>
      <w:r>
        <w:t>6b) descrivere le ulteriori attività, da svolgersi presso la sede di attuazione del progetto, definite al fine di consolidare il rapporto e stimolare momenti di confronto con l’Operatore</w:t>
      </w:r>
      <w:r>
        <w:t xml:space="preserve"> Locale di Progetto (OLP).</w:t>
      </w:r>
    </w:p>
    <w:p w:rsidR="007F276E" w:rsidRDefault="00444E0C">
      <w:pPr>
        <w:tabs>
          <w:tab w:val="left" w:pos="744"/>
        </w:tabs>
        <w:spacing w:after="0"/>
        <w:ind w:left="1134" w:hanging="708"/>
        <w:rPr>
          <w:i/>
        </w:rPr>
      </w:pPr>
      <w:r>
        <w:rPr>
          <w:i/>
        </w:rPr>
        <w:t>______________________________________________________________________________</w:t>
      </w:r>
    </w:p>
    <w:p w:rsidR="007F276E" w:rsidRDefault="007F276E">
      <w:pPr>
        <w:tabs>
          <w:tab w:val="left" w:pos="744"/>
        </w:tabs>
        <w:spacing w:after="0"/>
        <w:ind w:left="1134" w:hanging="708"/>
        <w:rPr>
          <w:i/>
        </w:rPr>
      </w:pPr>
    </w:p>
    <w:p w:rsidR="007F276E" w:rsidRDefault="007F276E">
      <w:pPr>
        <w:tabs>
          <w:tab w:val="left" w:pos="744"/>
        </w:tabs>
        <w:spacing w:after="0"/>
        <w:ind w:left="1134" w:hanging="708"/>
        <w:rPr>
          <w:i/>
          <w:sz w:val="12"/>
          <w:szCs w:val="12"/>
        </w:rPr>
      </w:pPr>
    </w:p>
    <w:p w:rsidR="007F276E" w:rsidRDefault="00444E0C">
      <w:pPr>
        <w:tabs>
          <w:tab w:val="left" w:pos="744"/>
        </w:tabs>
        <w:spacing w:after="0"/>
        <w:ind w:left="1134" w:hanging="708"/>
        <w:rPr>
          <w:i/>
        </w:rPr>
      </w:pPr>
      <w:r>
        <w:rPr>
          <w:i/>
        </w:rPr>
        <w:t>7)</w:t>
      </w:r>
      <w:r>
        <w:rPr>
          <w:rFonts w:eastAsia="Times New Roman"/>
          <w:i/>
          <w:szCs w:val="24"/>
        </w:rPr>
        <w:t>Risorse tecniche e strumentali necessarie per l’attuazione del progetto (*)</w:t>
      </w:r>
    </w:p>
    <w:p w:rsidR="007F276E" w:rsidRDefault="007F276E">
      <w:pPr>
        <w:tabs>
          <w:tab w:val="left" w:pos="744"/>
        </w:tabs>
        <w:spacing w:after="0"/>
        <w:ind w:left="1134" w:hanging="708"/>
        <w:rPr>
          <w:sz w:val="12"/>
          <w:szCs w:val="12"/>
        </w:rPr>
      </w:pPr>
    </w:p>
    <w:p w:rsidR="007F276E" w:rsidRDefault="00444E0C">
      <w:pPr>
        <w:tabs>
          <w:tab w:val="left" w:pos="744"/>
        </w:tabs>
        <w:spacing w:after="0"/>
        <w:ind w:left="454"/>
        <w:jc w:val="both"/>
        <w:rPr>
          <w:i/>
          <w:color w:val="FF0000"/>
        </w:rPr>
      </w:pPr>
      <w:r>
        <w:rPr>
          <w:rFonts w:eastAsia="Times New Roman"/>
          <w:i/>
          <w:color w:val="FF0000"/>
          <w:szCs w:val="24"/>
        </w:rPr>
        <w:t>Indicare le risorse tecniche e strumentali necessarie alla realizzazi</w:t>
      </w:r>
      <w:r>
        <w:rPr>
          <w:rFonts w:eastAsia="Times New Roman"/>
          <w:i/>
          <w:color w:val="FF0000"/>
          <w:szCs w:val="24"/>
        </w:rPr>
        <w:t>one del progetto, evidenziandone l’adeguatezza rispetto alle attività previste alla voce 6)</w:t>
      </w:r>
    </w:p>
    <w:p w:rsidR="007F276E" w:rsidRDefault="007F276E">
      <w:pPr>
        <w:tabs>
          <w:tab w:val="left" w:pos="744"/>
          <w:tab w:val="left" w:pos="8647"/>
        </w:tabs>
        <w:spacing w:after="0"/>
        <w:ind w:left="425"/>
        <w:rPr>
          <w:i/>
          <w:color w:val="FF0000"/>
          <w:sz w:val="12"/>
          <w:szCs w:val="12"/>
        </w:rPr>
      </w:pPr>
    </w:p>
    <w:p w:rsidR="007F276E" w:rsidRDefault="007F276E">
      <w:pPr>
        <w:tabs>
          <w:tab w:val="left" w:pos="744"/>
          <w:tab w:val="left" w:pos="8647"/>
        </w:tabs>
        <w:spacing w:after="0"/>
        <w:ind w:left="425"/>
        <w:rPr>
          <w:i/>
          <w:szCs w:val="24"/>
        </w:rPr>
      </w:pPr>
    </w:p>
    <w:p w:rsidR="007F276E" w:rsidRDefault="00444E0C">
      <w:pPr>
        <w:tabs>
          <w:tab w:val="left" w:pos="744"/>
          <w:tab w:val="left" w:pos="8647"/>
        </w:tabs>
        <w:spacing w:after="0"/>
        <w:ind w:left="425"/>
        <w:rPr>
          <w:i/>
          <w:szCs w:val="24"/>
        </w:rPr>
      </w:pPr>
      <w:r>
        <w:rPr>
          <w:i/>
        </w:rPr>
        <w:t xml:space="preserve">8) </w:t>
      </w:r>
      <w:r>
        <w:rPr>
          <w:i/>
          <w:szCs w:val="24"/>
        </w:rPr>
        <w:t>Numero di ore di servizio settimanale degli operatori volontari oppure monte</w:t>
      </w:r>
    </w:p>
    <w:p w:rsidR="007F276E" w:rsidRDefault="00444E0C">
      <w:pPr>
        <w:tabs>
          <w:tab w:val="left" w:pos="744"/>
          <w:tab w:val="left" w:pos="8647"/>
        </w:tabs>
        <w:spacing w:after="0"/>
        <w:ind w:left="425"/>
        <w:rPr>
          <w:i/>
          <w:szCs w:val="24"/>
        </w:rPr>
      </w:pPr>
      <w:r>
        <w:rPr>
          <w:i/>
          <w:szCs w:val="24"/>
        </w:rPr>
        <w:t xml:space="preserve">ore annuo (*)  </w:t>
      </w:r>
      <w:r w:rsidR="002D23BF">
        <w:rPr>
          <w:noProof/>
        </w:rPr>
      </w:r>
      <w:r w:rsidR="002D23BF">
        <w:pict>
          <v:rect id="Forma1" o:spid="_x0000_s1040" style="width:60.75pt;height: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" strokeweight=".05pt">
            <v:stroke joinstyle="round"/>
            <v:textbox>
              <w:txbxContent>
                <w:p w:rsidR="007F276E" w:rsidRDefault="00444E0C">
                  <w:pPr>
                    <w:pStyle w:val="Contenutocornice"/>
                    <w:rPr>
                      <w:szCs w:val="24"/>
                    </w:rPr>
                  </w:pPr>
                  <w:r>
                    <w:rPr>
                      <w:b/>
                      <w:bCs/>
                      <w:color w:val="000000"/>
                      <w:szCs w:val="24"/>
                    </w:rPr>
                    <w:t>25</w:t>
                  </w:r>
                </w:p>
              </w:txbxContent>
            </v:textbox>
            <w10:anchorlock/>
          </v:rect>
        </w:pict>
      </w:r>
    </w:p>
    <w:p w:rsidR="007F276E" w:rsidRDefault="00444E0C">
      <w:pPr>
        <w:pStyle w:val="Paragrafoelenco"/>
        <w:numPr>
          <w:ilvl w:val="0"/>
          <w:numId w:val="6"/>
        </w:numPr>
        <w:tabs>
          <w:tab w:val="left" w:pos="744"/>
          <w:tab w:val="left" w:pos="8647"/>
        </w:tabs>
        <w:spacing w:after="120"/>
        <w:ind w:left="782" w:hanging="357"/>
        <w:rPr>
          <w:i/>
        </w:rPr>
      </w:pPr>
      <w:r>
        <w:rPr>
          <w:i/>
          <w:szCs w:val="24"/>
        </w:rPr>
        <w:t xml:space="preserve">quota parte di effettiva prestazione del servizio svolta presso </w:t>
      </w:r>
    </w:p>
    <w:p w:rsidR="007F276E" w:rsidRDefault="00444E0C">
      <w:pPr>
        <w:pStyle w:val="Paragrafoelenco"/>
        <w:tabs>
          <w:tab w:val="left" w:pos="744"/>
          <w:tab w:val="left" w:pos="8647"/>
        </w:tabs>
        <w:spacing w:after="120"/>
        <w:ind w:left="782"/>
        <w:rPr>
          <w:i/>
        </w:rPr>
      </w:pPr>
      <w:r>
        <w:rPr>
          <w:i/>
          <w:szCs w:val="24"/>
        </w:rPr>
        <w:t xml:space="preserve">l’assistito                                                                                                       </w:t>
      </w:r>
      <w:r w:rsidR="002D23BF">
        <w:rPr>
          <w:noProof/>
        </w:rPr>
      </w:r>
      <w:r w:rsidR="002D23BF">
        <w:pict>
          <v:rect id="Forma2" o:spid="_x0000_s1039" style="width:60.75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" strokeweight=".05pt">
            <v:stroke joinstyle="round"/>
            <v:textbox>
              <w:txbxContent>
                <w:p w:rsidR="007F276E" w:rsidRDefault="00444E0C">
                  <w:pPr>
                    <w:pStyle w:val="Contenutocornice"/>
                    <w:rPr>
                      <w:b/>
                      <w:bCs/>
                    </w:rPr>
                  </w:pPr>
                  <w:r>
                    <w:rPr>
                      <w:b/>
                      <w:bCs/>
                      <w:color w:val="000000"/>
                      <w:szCs w:val="24"/>
                    </w:rPr>
                    <w:t xml:space="preserve">   22,50</w:t>
                  </w:r>
                </w:p>
              </w:txbxContent>
            </v:textbox>
            <w10:anchorlock/>
          </v:rect>
        </w:pict>
      </w:r>
    </w:p>
    <w:p w:rsidR="007F276E" w:rsidRDefault="00444E0C">
      <w:pPr>
        <w:pStyle w:val="Paragrafoelenco"/>
        <w:numPr>
          <w:ilvl w:val="0"/>
          <w:numId w:val="6"/>
        </w:numPr>
        <w:tabs>
          <w:tab w:val="left" w:pos="744"/>
          <w:tab w:val="left" w:pos="8647"/>
        </w:tabs>
        <w:spacing w:after="120"/>
        <w:ind w:left="782" w:hanging="357"/>
        <w:rPr>
          <w:i/>
        </w:rPr>
      </w:pPr>
      <w:r>
        <w:rPr>
          <w:i/>
          <w:szCs w:val="24"/>
        </w:rPr>
        <w:t xml:space="preserve">quota </w:t>
      </w:r>
      <w:r w:rsidR="002D23BF">
        <w:rPr>
          <w:i/>
          <w:szCs w:val="24"/>
        </w:rPr>
        <w:t>parte, non</w:t>
      </w:r>
      <w:r>
        <w:rPr>
          <w:i/>
          <w:szCs w:val="24"/>
        </w:rPr>
        <w:t xml:space="preserve"> superiore al 10% del numero totale ore di </w:t>
      </w:r>
      <w:r>
        <w:rPr>
          <w:i/>
          <w:szCs w:val="24"/>
        </w:rPr>
        <w:t>servizio</w:t>
      </w:r>
      <w:r>
        <w:rPr>
          <w:szCs w:val="24"/>
        </w:rPr>
        <w:t xml:space="preserve">, </w:t>
      </w:r>
    </w:p>
    <w:p w:rsidR="007F276E" w:rsidRDefault="00444E0C">
      <w:pPr>
        <w:pStyle w:val="Paragrafoelenco"/>
        <w:tabs>
          <w:tab w:val="left" w:pos="744"/>
          <w:tab w:val="left" w:pos="8647"/>
        </w:tabs>
        <w:spacing w:after="120"/>
        <w:ind w:left="782"/>
        <w:rPr>
          <w:i/>
        </w:rPr>
      </w:pPr>
      <w:r>
        <w:rPr>
          <w:i/>
          <w:szCs w:val="24"/>
        </w:rPr>
        <w:t xml:space="preserve">svolta presso la sede di attuazione progetto                                                 </w:t>
      </w:r>
      <w:r w:rsidR="002D23BF">
        <w:rPr>
          <w:noProof/>
        </w:rPr>
      </w:r>
      <w:r w:rsidR="002D23BF">
        <w:pict>
          <v:rect id="Forma3" o:spid="_x0000_s1038" style="width:60.75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" strokeweight=".05pt">
            <v:stroke joinstyle="round"/>
            <v:textbox>
              <w:txbxContent>
                <w:p w:rsidR="007F276E" w:rsidRDefault="00444E0C">
                  <w:pPr>
                    <w:pStyle w:val="Contenutocornice"/>
                    <w:rPr>
                      <w:b/>
                      <w:bCs/>
                    </w:rPr>
                  </w:pPr>
                  <w:r>
                    <w:rPr>
                      <w:b/>
                      <w:bCs/>
                      <w:color w:val="000000"/>
                      <w:szCs w:val="24"/>
                    </w:rPr>
                    <w:t xml:space="preserve">     2,5</w:t>
                  </w:r>
                </w:p>
              </w:txbxContent>
            </v:textbox>
            <w10:anchorlock/>
          </v:rect>
        </w:pict>
      </w:r>
    </w:p>
    <w:p w:rsidR="007F276E" w:rsidRDefault="007F276E">
      <w:pPr>
        <w:tabs>
          <w:tab w:val="left" w:pos="744"/>
        </w:tabs>
        <w:spacing w:after="0"/>
        <w:ind w:left="426"/>
        <w:rPr>
          <w:i/>
        </w:rPr>
      </w:pPr>
    </w:p>
    <w:p w:rsidR="007F276E" w:rsidRDefault="00444E0C">
      <w:pPr>
        <w:tabs>
          <w:tab w:val="left" w:pos="744"/>
        </w:tabs>
        <w:spacing w:after="0"/>
        <w:ind w:left="425"/>
        <w:rPr>
          <w:i/>
        </w:rPr>
      </w:pPr>
      <w:r>
        <w:rPr>
          <w:i/>
        </w:rPr>
        <w:t>9)</w:t>
      </w:r>
      <w:r>
        <w:rPr>
          <w:i/>
        </w:rPr>
        <w:tab/>
        <w:t>Eventuali particolari condizioni ed obblighi degli operatori volontari connessi a specifiche e</w:t>
      </w:r>
    </w:p>
    <w:p w:rsidR="007F276E" w:rsidRDefault="00444E0C">
      <w:pPr>
        <w:tabs>
          <w:tab w:val="left" w:pos="744"/>
        </w:tabs>
        <w:spacing w:after="0"/>
        <w:ind w:left="425"/>
        <w:rPr>
          <w:i/>
        </w:rPr>
      </w:pPr>
      <w:r>
        <w:rPr>
          <w:i/>
        </w:rPr>
        <w:t xml:space="preserve">      saltuarie attività del progetto du</w:t>
      </w:r>
      <w:r>
        <w:rPr>
          <w:i/>
        </w:rPr>
        <w:t>rante il periodo disservizio</w:t>
      </w:r>
      <w:r>
        <w:rPr>
          <w:i/>
        </w:rPr>
        <w:t>:</w:t>
      </w:r>
    </w:p>
    <w:p w:rsidR="007F276E" w:rsidRDefault="007F276E">
      <w:pPr>
        <w:tabs>
          <w:tab w:val="left" w:pos="744"/>
        </w:tabs>
        <w:spacing w:after="0"/>
        <w:ind w:left="425"/>
        <w:rPr>
          <w:sz w:val="12"/>
          <w:szCs w:val="12"/>
        </w:rPr>
      </w:pPr>
    </w:p>
    <w:p w:rsidR="007F276E" w:rsidRDefault="00444E0C">
      <w:pPr>
        <w:spacing w:after="0" w:line="240" w:lineRule="auto"/>
        <w:jc w:val="both"/>
        <w:rPr>
          <w:rFonts w:eastAsia="Calibri"/>
        </w:rPr>
      </w:pPr>
      <w:r>
        <w:rPr>
          <w:rFonts w:eastAsia="Calibri"/>
        </w:rPr>
        <w:t>Considerata la specificità dei servizi e delle attività che gli operatori volontari dovranno svolgere, vengono di seguito indicati una serie di obblighi particolari a cui gli stessi dovranno attenersi al fine di garantire la c</w:t>
      </w:r>
      <w:r>
        <w:rPr>
          <w:rFonts w:eastAsia="Calibri"/>
        </w:rPr>
        <w:t>ontinuità e la tempestività delle azioni in qualunque arco della giornata.</w:t>
      </w:r>
    </w:p>
    <w:p w:rsidR="007F276E" w:rsidRDefault="00444E0C">
      <w:pPr>
        <w:spacing w:after="0" w:line="240" w:lineRule="auto"/>
        <w:jc w:val="both"/>
        <w:rPr>
          <w:rFonts w:eastAsia="Calibri"/>
        </w:rPr>
      </w:pPr>
      <w:r>
        <w:rPr>
          <w:rFonts w:eastAsia="Calibri"/>
        </w:rPr>
        <w:t>In particolare:</w:t>
      </w:r>
    </w:p>
    <w:p w:rsidR="007F276E" w:rsidRDefault="00444E0C">
      <w:pPr>
        <w:numPr>
          <w:ilvl w:val="0"/>
          <w:numId w:val="10"/>
        </w:numPr>
        <w:spacing w:after="0" w:line="240" w:lineRule="auto"/>
      </w:pPr>
      <w:r>
        <w:rPr>
          <w:rFonts w:eastAsia="Calibri"/>
          <w:i/>
          <w:iCs/>
        </w:rPr>
        <w:t>rispettare le norme in materia di igiene, sicurezza e salute sui luoghi di lavoro;</w:t>
      </w:r>
    </w:p>
    <w:p w:rsidR="007F276E" w:rsidRDefault="00444E0C">
      <w:pPr>
        <w:numPr>
          <w:ilvl w:val="0"/>
          <w:numId w:val="10"/>
        </w:numPr>
        <w:spacing w:after="0" w:line="240" w:lineRule="auto"/>
      </w:pPr>
      <w:r>
        <w:rPr>
          <w:rFonts w:eastAsia="Calibri"/>
          <w:i/>
          <w:iCs/>
        </w:rPr>
        <w:t>reperibilità telefonica nell’ambito dell’orario di servizio dei volontari;</w:t>
      </w:r>
    </w:p>
    <w:p w:rsidR="007F276E" w:rsidRDefault="00444E0C">
      <w:pPr>
        <w:numPr>
          <w:ilvl w:val="0"/>
          <w:numId w:val="10"/>
        </w:numPr>
        <w:spacing w:after="0" w:line="240" w:lineRule="auto"/>
      </w:pPr>
      <w:r>
        <w:rPr>
          <w:rFonts w:eastAsia="Calibri"/>
          <w:i/>
          <w:iCs/>
        </w:rPr>
        <w:t>flessibilità oraria (*);</w:t>
      </w:r>
    </w:p>
    <w:p w:rsidR="007F276E" w:rsidRDefault="00444E0C">
      <w:pPr>
        <w:numPr>
          <w:ilvl w:val="0"/>
          <w:numId w:val="10"/>
        </w:numPr>
        <w:spacing w:after="0" w:line="240" w:lineRule="auto"/>
        <w:jc w:val="both"/>
      </w:pPr>
      <w:r>
        <w:rPr>
          <w:rFonts w:eastAsia="Calibri"/>
          <w:i/>
          <w:iCs/>
        </w:rPr>
        <w:t>disponibilità a muoversi sul territorio anche extra urbano in presenza di casi eccezionali e comunque per motivi lavorativi o sanitari;</w:t>
      </w:r>
    </w:p>
    <w:p w:rsidR="007F276E" w:rsidRDefault="00444E0C">
      <w:pPr>
        <w:numPr>
          <w:ilvl w:val="0"/>
          <w:numId w:val="10"/>
        </w:numPr>
        <w:spacing w:after="0" w:line="240" w:lineRule="auto"/>
        <w:jc w:val="both"/>
      </w:pPr>
      <w:r>
        <w:rPr>
          <w:rFonts w:eastAsia="Calibri"/>
          <w:i/>
          <w:iCs/>
        </w:rPr>
        <w:t>mantenere la necessaria riservatezza per quanto attiene a dati, informazioni o conoscenze acqui</w:t>
      </w:r>
      <w:r>
        <w:rPr>
          <w:rFonts w:eastAsia="Calibri"/>
          <w:i/>
          <w:iCs/>
        </w:rPr>
        <w:t>site durante lo svolgimento del servizio civile.</w:t>
      </w:r>
    </w:p>
    <w:p w:rsidR="007F276E" w:rsidRDefault="00444E0C">
      <w:pPr>
        <w:numPr>
          <w:ilvl w:val="0"/>
          <w:numId w:val="10"/>
        </w:numPr>
        <w:spacing w:after="0" w:line="240" w:lineRule="auto"/>
        <w:jc w:val="both"/>
        <w:rPr>
          <w:i/>
          <w:iCs/>
        </w:rPr>
      </w:pPr>
      <w:r>
        <w:rPr>
          <w:rFonts w:eastAsia="Calibri"/>
          <w:i/>
          <w:iCs/>
          <w:szCs w:val="24"/>
        </w:rPr>
        <w:t>usufruire di giorni di permesso rientranti nella propria disponibilità in concomitanza dei periodi prestabiliti di chiusura della Sede di attuazione di progetto (n. 5/10 giorni nel mese di agosto) o di assen</w:t>
      </w:r>
      <w:r>
        <w:rPr>
          <w:rFonts w:eastAsia="Calibri"/>
          <w:i/>
          <w:iCs/>
          <w:szCs w:val="24"/>
        </w:rPr>
        <w:t>za dal proprio domicilio della persona assistita.</w:t>
      </w:r>
    </w:p>
    <w:p w:rsidR="007F276E" w:rsidRDefault="00444E0C">
      <w:pPr>
        <w:tabs>
          <w:tab w:val="left" w:pos="744"/>
        </w:tabs>
        <w:spacing w:after="126"/>
        <w:ind w:left="425"/>
        <w:rPr>
          <w:sz w:val="12"/>
          <w:szCs w:val="12"/>
        </w:rPr>
      </w:pPr>
      <w:r>
        <w:rPr>
          <w:sz w:val="12"/>
          <w:szCs w:val="12"/>
        </w:rPr>
        <w:t>____________</w:t>
      </w:r>
    </w:p>
    <w:p w:rsidR="007F276E" w:rsidRDefault="00444E0C">
      <w:pPr>
        <w:pStyle w:val="Paragrafoelenco"/>
        <w:widowControl w:val="0"/>
        <w:tabs>
          <w:tab w:val="left" w:pos="562"/>
        </w:tabs>
        <w:spacing w:after="0" w:line="240" w:lineRule="auto"/>
        <w:ind w:left="709" w:hanging="283"/>
        <w:contextualSpacing w:val="0"/>
        <w:rPr>
          <w:sz w:val="20"/>
          <w:szCs w:val="20"/>
        </w:rPr>
      </w:pPr>
      <w:r>
        <w:rPr>
          <w:rFonts w:asciiTheme="minorHAnsi" w:eastAsia="Batang" w:hAnsiTheme="minorHAnsi" w:cstheme="minorHAnsi"/>
          <w:b/>
          <w:bCs/>
          <w:i/>
          <w:iCs/>
          <w:sz w:val="20"/>
          <w:szCs w:val="20"/>
        </w:rPr>
        <w:t>(*)</w:t>
      </w:r>
      <w:r>
        <w:rPr>
          <w:rFonts w:asciiTheme="minorHAnsi" w:eastAsia="Batang" w:hAnsiTheme="minorHAnsi" w:cstheme="minorHAnsi"/>
          <w:bCs/>
          <w:i/>
          <w:iCs/>
          <w:sz w:val="20"/>
          <w:szCs w:val="20"/>
        </w:rPr>
        <w:t xml:space="preserve"> La flessibilità oraria richiesta avverrà nel rispetto delle disposizioni di cui al </w:t>
      </w:r>
      <w:r>
        <w:rPr>
          <w:rFonts w:asciiTheme="minorHAnsi" w:eastAsia="Batang" w:hAnsiTheme="minorHAnsi" w:cstheme="minorHAnsi"/>
          <w:b/>
          <w:bCs/>
          <w:i/>
          <w:iCs/>
          <w:sz w:val="20"/>
          <w:szCs w:val="20"/>
        </w:rPr>
        <w:t xml:space="preserve">DPCM 14 gennaio 2019 “Prontuario concernente la disciplina dei rapporti tra enti e </w:t>
      </w:r>
      <w:proofErr w:type="gramStart"/>
      <w:r>
        <w:rPr>
          <w:rFonts w:asciiTheme="minorHAnsi" w:eastAsia="Batang" w:hAnsiTheme="minorHAnsi" w:cstheme="minorHAnsi"/>
          <w:b/>
          <w:bCs/>
          <w:i/>
          <w:iCs/>
          <w:sz w:val="20"/>
          <w:szCs w:val="20"/>
        </w:rPr>
        <w:t>operatori  volontari</w:t>
      </w:r>
      <w:proofErr w:type="gramEnd"/>
      <w:r>
        <w:rPr>
          <w:rFonts w:asciiTheme="minorHAnsi" w:eastAsia="Batang" w:hAnsiTheme="minorHAnsi" w:cstheme="minorHAnsi"/>
          <w:b/>
          <w:bCs/>
          <w:i/>
          <w:iCs/>
          <w:sz w:val="20"/>
          <w:szCs w:val="20"/>
        </w:rPr>
        <w:t xml:space="preserve"> de</w:t>
      </w:r>
      <w:r>
        <w:rPr>
          <w:rFonts w:asciiTheme="minorHAnsi" w:eastAsia="Batang" w:hAnsiTheme="minorHAnsi" w:cstheme="minorHAnsi"/>
          <w:b/>
          <w:bCs/>
          <w:i/>
          <w:iCs/>
          <w:sz w:val="20"/>
          <w:szCs w:val="20"/>
        </w:rPr>
        <w:t>l servizio civile universale”</w:t>
      </w:r>
    </w:p>
    <w:p w:rsidR="007F276E" w:rsidRDefault="007F276E">
      <w:pPr>
        <w:tabs>
          <w:tab w:val="left" w:pos="744"/>
        </w:tabs>
        <w:spacing w:after="0"/>
        <w:ind w:left="425"/>
        <w:rPr>
          <w:rFonts w:eastAsia="Times New Roman"/>
          <w:szCs w:val="24"/>
        </w:rPr>
      </w:pPr>
    </w:p>
    <w:p w:rsidR="007F276E" w:rsidRDefault="00444E0C">
      <w:pPr>
        <w:tabs>
          <w:tab w:val="left" w:pos="744"/>
        </w:tabs>
        <w:spacing w:after="0"/>
        <w:ind w:left="425"/>
        <w:rPr>
          <w:rFonts w:eastAsia="Times New Roman"/>
          <w:szCs w:val="24"/>
        </w:rPr>
      </w:pPr>
      <w:r>
        <w:rPr>
          <w:i/>
        </w:rPr>
        <w:t>10) Eventuali ulteriori requisiti richiesti ai candidati per la partecipazione al progetto rispetto a</w:t>
      </w:r>
    </w:p>
    <w:p w:rsidR="007F276E" w:rsidRDefault="00444E0C">
      <w:pPr>
        <w:tabs>
          <w:tab w:val="left" w:pos="744"/>
        </w:tabs>
        <w:spacing w:after="0"/>
        <w:ind w:left="425"/>
        <w:rPr>
          <w:i/>
        </w:rPr>
      </w:pPr>
      <w:r>
        <w:rPr>
          <w:i/>
        </w:rPr>
        <w:t xml:space="preserve">      quelli previsti dal decreto legislativo n. 40 del 2017</w:t>
      </w:r>
    </w:p>
    <w:p w:rsidR="007F276E" w:rsidRDefault="007F276E">
      <w:pPr>
        <w:tabs>
          <w:tab w:val="left" w:pos="744"/>
        </w:tabs>
        <w:spacing w:after="0"/>
        <w:ind w:left="425"/>
        <w:rPr>
          <w:sz w:val="18"/>
          <w:szCs w:val="18"/>
        </w:rPr>
      </w:pPr>
    </w:p>
    <w:p w:rsidR="007F276E" w:rsidRDefault="00444E0C">
      <w:pPr>
        <w:pStyle w:val="Testonotaapidipagina"/>
        <w:jc w:val="both"/>
        <w:rPr>
          <w:sz w:val="24"/>
          <w:szCs w:val="24"/>
        </w:rPr>
      </w:pPr>
      <w:r>
        <w:rPr>
          <w:rFonts w:eastAsia="Calibri"/>
          <w:sz w:val="24"/>
          <w:szCs w:val="24"/>
        </w:rPr>
        <w:t xml:space="preserve">Tenuto conto della peculiarità dei servizi e delle attività </w:t>
      </w:r>
      <w:r>
        <w:rPr>
          <w:rFonts w:eastAsia="Calibri"/>
          <w:sz w:val="24"/>
          <w:szCs w:val="24"/>
        </w:rPr>
        <w:t>da porre in essere con la presente iniziativa progettuale, è richiesto agli aspiranti volontari, il possesso di particolari requisiti aggiuntivi, giustificati dal seguente ordine di motivazioni:</w:t>
      </w:r>
    </w:p>
    <w:p w:rsidR="007F276E" w:rsidRDefault="00444E0C">
      <w:pPr>
        <w:pStyle w:val="Testonotaapidipagina"/>
        <w:numPr>
          <w:ilvl w:val="0"/>
          <w:numId w:val="11"/>
        </w:numPr>
        <w:jc w:val="both"/>
        <w:rPr>
          <w:sz w:val="24"/>
          <w:szCs w:val="24"/>
        </w:rPr>
      </w:pPr>
      <w:r>
        <w:rPr>
          <w:rFonts w:eastAsia="Calibri"/>
          <w:sz w:val="24"/>
          <w:szCs w:val="24"/>
        </w:rPr>
        <w:t>Conoscenze informatiche di base, imposte dal crescente svilup</w:t>
      </w:r>
      <w:r>
        <w:rPr>
          <w:rFonts w:eastAsia="Calibri"/>
          <w:sz w:val="24"/>
          <w:szCs w:val="24"/>
        </w:rPr>
        <w:t>po della tecnologia con riferimento ai sistemi di comunicazione e di informazione richiesti dalla presente iniziativa progettuale. A tal fine il possesso di tali requisiti sarà accertato in sede di colloquio individuale con il candidato. Si precisa che non</w:t>
      </w:r>
      <w:r>
        <w:rPr>
          <w:rFonts w:eastAsia="Calibri"/>
          <w:sz w:val="24"/>
          <w:szCs w:val="24"/>
        </w:rPr>
        <w:t xml:space="preserve"> si considera determinante il possesso di titolo professionale specifico, costituendo però quest’ultimo elemento qualificante nell’ambito della selezione.</w:t>
      </w:r>
    </w:p>
    <w:p w:rsidR="007F276E" w:rsidRDefault="00444E0C">
      <w:pPr>
        <w:pStyle w:val="Testonotaapidipagina"/>
        <w:numPr>
          <w:ilvl w:val="0"/>
          <w:numId w:val="11"/>
        </w:numPr>
        <w:jc w:val="both"/>
        <w:rPr>
          <w:sz w:val="24"/>
          <w:szCs w:val="24"/>
        </w:rPr>
      </w:pPr>
      <w:r>
        <w:rPr>
          <w:rFonts w:eastAsia="Calibri"/>
          <w:sz w:val="24"/>
          <w:szCs w:val="24"/>
        </w:rPr>
        <w:t xml:space="preserve">Il possesso della patente di guida B costituisce titolo preferenziale, vista la peculiarità dei </w:t>
      </w:r>
      <w:proofErr w:type="gramStart"/>
      <w:r>
        <w:rPr>
          <w:rFonts w:eastAsia="Calibri"/>
          <w:sz w:val="24"/>
          <w:szCs w:val="24"/>
        </w:rPr>
        <w:t>servi</w:t>
      </w:r>
      <w:r>
        <w:rPr>
          <w:rFonts w:eastAsia="Calibri"/>
          <w:sz w:val="24"/>
          <w:szCs w:val="24"/>
        </w:rPr>
        <w:t>zi  di</w:t>
      </w:r>
      <w:proofErr w:type="gramEnd"/>
      <w:r>
        <w:rPr>
          <w:rFonts w:eastAsia="Calibri"/>
          <w:sz w:val="24"/>
          <w:szCs w:val="24"/>
        </w:rPr>
        <w:t xml:space="preserve"> accompagnamento previsti dal progetto in favore dei non vedenti.</w:t>
      </w:r>
    </w:p>
    <w:p w:rsidR="007F276E" w:rsidRDefault="007F276E">
      <w:pPr>
        <w:pStyle w:val="Testonotaapidipagina"/>
        <w:ind w:left="720"/>
        <w:jc w:val="both"/>
        <w:rPr>
          <w:sz w:val="24"/>
          <w:szCs w:val="24"/>
        </w:rPr>
      </w:pPr>
    </w:p>
    <w:p w:rsidR="007F276E" w:rsidRDefault="007F276E">
      <w:pPr>
        <w:tabs>
          <w:tab w:val="left" w:pos="744"/>
        </w:tabs>
        <w:spacing w:after="0"/>
        <w:ind w:left="425"/>
      </w:pPr>
    </w:p>
    <w:p w:rsidR="007F276E" w:rsidRDefault="00444E0C">
      <w:pPr>
        <w:tabs>
          <w:tab w:val="left" w:pos="744"/>
        </w:tabs>
        <w:spacing w:after="240"/>
        <w:ind w:left="425"/>
        <w:rPr>
          <w:i/>
        </w:rPr>
      </w:pPr>
      <w:r>
        <w:rPr>
          <w:i/>
        </w:rPr>
        <w:t>11) Eventuali partner a sostegno del progetto</w:t>
      </w:r>
    </w:p>
    <w:p w:rsidR="007F276E" w:rsidRDefault="00444E0C">
      <w:pPr>
        <w:tabs>
          <w:tab w:val="left" w:pos="744"/>
        </w:tabs>
        <w:spacing w:after="240"/>
        <w:ind w:left="425"/>
        <w:rPr>
          <w:i/>
        </w:rPr>
      </w:pPr>
      <w:r>
        <w:rPr>
          <w:i/>
        </w:rPr>
        <w:t>______________________________________________________________________________</w:t>
      </w:r>
    </w:p>
    <w:p w:rsidR="007F276E" w:rsidRDefault="007F276E">
      <w:pPr>
        <w:rPr>
          <w:b/>
          <w:i/>
          <w:sz w:val="28"/>
        </w:rPr>
      </w:pPr>
    </w:p>
    <w:p w:rsidR="007F276E" w:rsidRDefault="00444E0C">
      <w:pPr>
        <w:rPr>
          <w:b/>
          <w:i/>
          <w:sz w:val="28"/>
        </w:rPr>
      </w:pPr>
      <w:r>
        <w:rPr>
          <w:b/>
          <w:i/>
          <w:sz w:val="28"/>
        </w:rPr>
        <w:t>CARATTERISTICHE DELLE COMPETENZE ACQUISIBILI</w:t>
      </w:r>
    </w:p>
    <w:p w:rsidR="007F276E" w:rsidRDefault="00444E0C">
      <w:pPr>
        <w:pStyle w:val="Paragrafoelenco"/>
        <w:numPr>
          <w:ilvl w:val="0"/>
          <w:numId w:val="7"/>
        </w:numPr>
        <w:tabs>
          <w:tab w:val="left" w:pos="744"/>
        </w:tabs>
        <w:spacing w:after="240" w:line="360" w:lineRule="auto"/>
        <w:ind w:left="782" w:hanging="357"/>
        <w:rPr>
          <w:rFonts w:eastAsia="Times New Roman"/>
          <w:szCs w:val="24"/>
        </w:rPr>
      </w:pPr>
      <w:r>
        <w:rPr>
          <w:i/>
        </w:rPr>
        <w:t xml:space="preserve">Eventuali </w:t>
      </w:r>
      <w:r>
        <w:rPr>
          <w:i/>
        </w:rPr>
        <w:t>crediti formativi riconosciuti</w:t>
      </w:r>
    </w:p>
    <w:p w:rsidR="007F276E" w:rsidRDefault="007F276E">
      <w:pPr>
        <w:pStyle w:val="Paragrafoelenco"/>
        <w:tabs>
          <w:tab w:val="left" w:pos="744"/>
        </w:tabs>
        <w:spacing w:after="240"/>
        <w:ind w:left="782" w:hanging="357"/>
        <w:rPr>
          <w:rFonts w:eastAsia="Times New Roman"/>
          <w:szCs w:val="24"/>
        </w:rPr>
      </w:pPr>
    </w:p>
    <w:p w:rsidR="007F276E" w:rsidRDefault="00444E0C">
      <w:pPr>
        <w:pStyle w:val="Paragrafoelenco"/>
        <w:tabs>
          <w:tab w:val="left" w:pos="744"/>
        </w:tabs>
        <w:spacing w:after="240"/>
        <w:ind w:left="782" w:hanging="357"/>
        <w:rPr>
          <w:rFonts w:eastAsia="Times New Roman"/>
          <w:szCs w:val="24"/>
        </w:rPr>
      </w:pPr>
      <w:r>
        <w:rPr>
          <w:rFonts w:eastAsia="Times New Roman"/>
          <w:szCs w:val="24"/>
        </w:rPr>
        <w:t>______________________________________________________________________________</w:t>
      </w:r>
    </w:p>
    <w:p w:rsidR="007F276E" w:rsidRDefault="007F276E">
      <w:pPr>
        <w:pStyle w:val="Paragrafoelenco"/>
        <w:tabs>
          <w:tab w:val="left" w:pos="744"/>
        </w:tabs>
        <w:spacing w:after="240"/>
        <w:ind w:left="782" w:hanging="357"/>
        <w:rPr>
          <w:rFonts w:eastAsia="Times New Roman"/>
          <w:szCs w:val="24"/>
        </w:rPr>
      </w:pPr>
    </w:p>
    <w:p w:rsidR="007F276E" w:rsidRDefault="00444E0C">
      <w:pPr>
        <w:pStyle w:val="Paragrafoelenco"/>
        <w:numPr>
          <w:ilvl w:val="0"/>
          <w:numId w:val="7"/>
        </w:numPr>
        <w:tabs>
          <w:tab w:val="left" w:pos="744"/>
        </w:tabs>
        <w:spacing w:after="240"/>
        <w:ind w:left="782" w:hanging="357"/>
        <w:rPr>
          <w:i/>
        </w:rPr>
      </w:pPr>
      <w:r>
        <w:rPr>
          <w:i/>
        </w:rPr>
        <w:t xml:space="preserve">Eventuali tirocini riconosciuti </w:t>
      </w:r>
    </w:p>
    <w:p w:rsidR="007F276E" w:rsidRDefault="007F276E">
      <w:pPr>
        <w:pStyle w:val="Paragrafoelenco"/>
        <w:tabs>
          <w:tab w:val="left" w:pos="744"/>
        </w:tabs>
        <w:spacing w:after="240"/>
        <w:ind w:left="782" w:hanging="357"/>
        <w:rPr>
          <w:i/>
          <w:sz w:val="12"/>
          <w:szCs w:val="12"/>
        </w:rPr>
      </w:pPr>
    </w:p>
    <w:p w:rsidR="007F276E" w:rsidRDefault="00444E0C">
      <w:pPr>
        <w:pStyle w:val="Paragrafoelenco"/>
        <w:tabs>
          <w:tab w:val="left" w:pos="744"/>
        </w:tabs>
        <w:spacing w:after="240"/>
        <w:ind w:left="782" w:hanging="357"/>
        <w:rPr>
          <w:i/>
        </w:rPr>
      </w:pPr>
      <w:r>
        <w:rPr>
          <w:i/>
        </w:rPr>
        <w:t>______________________________________________________________________________</w:t>
      </w:r>
    </w:p>
    <w:p w:rsidR="007F276E" w:rsidRDefault="007F276E">
      <w:pPr>
        <w:pStyle w:val="Paragrafoelenco"/>
        <w:tabs>
          <w:tab w:val="left" w:pos="744"/>
        </w:tabs>
        <w:spacing w:after="240"/>
        <w:ind w:left="782" w:hanging="357"/>
        <w:rPr>
          <w:i/>
        </w:rPr>
      </w:pPr>
    </w:p>
    <w:p w:rsidR="007F276E" w:rsidRDefault="007F276E">
      <w:pPr>
        <w:pStyle w:val="Paragrafoelenco"/>
        <w:tabs>
          <w:tab w:val="left" w:pos="744"/>
        </w:tabs>
        <w:spacing w:after="240"/>
        <w:ind w:left="782" w:hanging="357"/>
        <w:rPr>
          <w:i/>
          <w:sz w:val="12"/>
          <w:szCs w:val="12"/>
        </w:rPr>
      </w:pPr>
    </w:p>
    <w:p w:rsidR="007F276E" w:rsidRDefault="00444E0C">
      <w:pPr>
        <w:pStyle w:val="Paragrafoelenco"/>
        <w:numPr>
          <w:ilvl w:val="0"/>
          <w:numId w:val="7"/>
        </w:numPr>
        <w:tabs>
          <w:tab w:val="left" w:pos="744"/>
        </w:tabs>
        <w:spacing w:after="69"/>
        <w:ind w:left="782" w:hanging="357"/>
        <w:rPr>
          <w:i/>
        </w:rPr>
      </w:pPr>
      <w:r>
        <w:rPr>
          <w:i/>
        </w:rPr>
        <w:t>Attestazione/certificazione d</w:t>
      </w:r>
      <w:r>
        <w:rPr>
          <w:i/>
        </w:rPr>
        <w:t>elle competenze in relazione alle attività svolte durante l’espletamento del servizio</w:t>
      </w:r>
    </w:p>
    <w:p w:rsidR="007F276E" w:rsidRDefault="00444E0C">
      <w:pPr>
        <w:spacing w:after="86"/>
        <w:ind w:left="426"/>
        <w:rPr>
          <w:b/>
          <w:i/>
          <w:sz w:val="28"/>
        </w:rPr>
      </w:pPr>
      <w:r>
        <w:rPr>
          <w:b/>
          <w:i/>
          <w:sz w:val="28"/>
        </w:rPr>
        <w:t>___________________________________________________________________</w:t>
      </w:r>
    </w:p>
    <w:p w:rsidR="007F276E" w:rsidRDefault="007F276E">
      <w:pPr>
        <w:ind w:left="426"/>
        <w:rPr>
          <w:b/>
          <w:i/>
          <w:sz w:val="28"/>
        </w:rPr>
      </w:pPr>
    </w:p>
    <w:p w:rsidR="007F276E" w:rsidRDefault="00444E0C">
      <w:pPr>
        <w:ind w:left="426"/>
        <w:rPr>
          <w:b/>
          <w:i/>
          <w:sz w:val="28"/>
        </w:rPr>
      </w:pPr>
      <w:r>
        <w:rPr>
          <w:b/>
          <w:i/>
          <w:sz w:val="28"/>
        </w:rPr>
        <w:t>FORMAZIONE GENERALE DEGLI OPERATORI VOLONTARI</w:t>
      </w:r>
    </w:p>
    <w:p w:rsidR="007F276E" w:rsidRDefault="00444E0C">
      <w:pPr>
        <w:pStyle w:val="Paragrafoelenco"/>
        <w:numPr>
          <w:ilvl w:val="0"/>
          <w:numId w:val="7"/>
        </w:numPr>
        <w:tabs>
          <w:tab w:val="left" w:pos="744"/>
        </w:tabs>
        <w:spacing w:after="240"/>
        <w:ind w:left="782" w:hanging="357"/>
        <w:rPr>
          <w:i/>
        </w:rPr>
      </w:pPr>
      <w:r>
        <w:rPr>
          <w:i/>
        </w:rPr>
        <w:t>Sede di realizzazione (*)</w:t>
      </w:r>
    </w:p>
    <w:p w:rsidR="007F276E" w:rsidRDefault="00444E0C">
      <w:pPr>
        <w:ind w:left="426"/>
        <w:rPr>
          <w:color w:val="FF0000"/>
          <w:sz w:val="22"/>
          <w:szCs w:val="22"/>
        </w:rPr>
      </w:pPr>
      <w:r>
        <w:rPr>
          <w:i/>
          <w:color w:val="FF0000"/>
          <w:sz w:val="22"/>
          <w:szCs w:val="22"/>
        </w:rPr>
        <w:t xml:space="preserve">Indicare la sede dove si </w:t>
      </w:r>
      <w:r>
        <w:rPr>
          <w:i/>
          <w:color w:val="FF0000"/>
          <w:sz w:val="22"/>
          <w:szCs w:val="22"/>
        </w:rPr>
        <w:t xml:space="preserve">svolgeranno i corsi. (es. Roma – Unione Italiana dei Ciechi e degli </w:t>
      </w:r>
      <w:proofErr w:type="gramStart"/>
      <w:r>
        <w:rPr>
          <w:i/>
          <w:color w:val="FF0000"/>
          <w:sz w:val="22"/>
          <w:szCs w:val="22"/>
        </w:rPr>
        <w:t>Ipovedenti  ETS</w:t>
      </w:r>
      <w:proofErr w:type="gramEnd"/>
      <w:r>
        <w:rPr>
          <w:i/>
          <w:color w:val="FF0000"/>
          <w:sz w:val="22"/>
          <w:szCs w:val="22"/>
        </w:rPr>
        <w:t>-APS – Sezione territoriale di ………………………………... Via____ n. ____ CAP___</w:t>
      </w:r>
    </w:p>
    <w:p w:rsidR="007F276E" w:rsidRDefault="007F276E">
      <w:pPr>
        <w:ind w:left="426"/>
        <w:rPr>
          <w:b/>
          <w:i/>
          <w:sz w:val="28"/>
        </w:rPr>
      </w:pPr>
    </w:p>
    <w:p w:rsidR="007F276E" w:rsidRDefault="007F276E">
      <w:pPr>
        <w:ind w:left="426"/>
        <w:rPr>
          <w:b/>
          <w:i/>
          <w:sz w:val="28"/>
        </w:rPr>
      </w:pPr>
    </w:p>
    <w:p w:rsidR="007F276E" w:rsidRDefault="00444E0C">
      <w:pPr>
        <w:ind w:left="426"/>
        <w:rPr>
          <w:b/>
          <w:i/>
          <w:sz w:val="28"/>
        </w:rPr>
      </w:pPr>
      <w:r>
        <w:rPr>
          <w:b/>
          <w:i/>
          <w:sz w:val="28"/>
        </w:rPr>
        <w:lastRenderedPageBreak/>
        <w:t>FORMAZIONE SPECIFICA DEGLI OPERATORI VOLONTARI</w:t>
      </w:r>
    </w:p>
    <w:p w:rsidR="007F276E" w:rsidRDefault="00444E0C">
      <w:pPr>
        <w:pStyle w:val="Paragrafoelenco"/>
        <w:numPr>
          <w:ilvl w:val="0"/>
          <w:numId w:val="7"/>
        </w:numPr>
        <w:tabs>
          <w:tab w:val="left" w:pos="744"/>
        </w:tabs>
        <w:spacing w:after="240"/>
        <w:ind w:left="782" w:hanging="357"/>
        <w:rPr>
          <w:i/>
        </w:rPr>
      </w:pPr>
      <w:r>
        <w:rPr>
          <w:i/>
        </w:rPr>
        <w:t>Sede di realizzazione (*)</w:t>
      </w:r>
    </w:p>
    <w:p w:rsidR="007F276E" w:rsidRDefault="00444E0C">
      <w:pPr>
        <w:spacing w:after="29"/>
        <w:rPr>
          <w:color w:val="FF0000"/>
        </w:rPr>
      </w:pPr>
      <w:r>
        <w:rPr>
          <w:color w:val="FF0000"/>
        </w:rPr>
        <w:t>- Indicare la sede dove si s</w:t>
      </w:r>
      <w:r>
        <w:rPr>
          <w:color w:val="FF0000"/>
        </w:rPr>
        <w:t xml:space="preserve">volgeranno le </w:t>
      </w:r>
      <w:proofErr w:type="gramStart"/>
      <w:r>
        <w:rPr>
          <w:color w:val="FF0000"/>
        </w:rPr>
        <w:t>lezioni..</w:t>
      </w:r>
      <w:proofErr w:type="gramEnd"/>
      <w:r>
        <w:rPr>
          <w:color w:val="FF0000"/>
        </w:rPr>
        <w:t xml:space="preserve"> Es. ROMA – Unione Italiana Ciechi e degli Ipovedenti   Sezione Territoriale di Roma Via Mentana </w:t>
      </w:r>
      <w:proofErr w:type="gramStart"/>
      <w:r>
        <w:rPr>
          <w:color w:val="FF0000"/>
        </w:rPr>
        <w:t>n….</w:t>
      </w:r>
      <w:proofErr w:type="gramEnd"/>
      <w:r>
        <w:rPr>
          <w:color w:val="FF0000"/>
        </w:rPr>
        <w:t>. CAP………. –</w:t>
      </w:r>
    </w:p>
    <w:p w:rsidR="007F276E" w:rsidRDefault="00444E0C">
      <w:pPr>
        <w:jc w:val="both"/>
      </w:pPr>
      <w:r>
        <w:rPr>
          <w:sz w:val="22"/>
          <w:szCs w:val="22"/>
        </w:rPr>
        <w:t xml:space="preserve">- ROMA – Unione Italiana dei Ciechi e degli Ipovedente - Presidenza </w:t>
      </w:r>
      <w:proofErr w:type="gramStart"/>
      <w:r>
        <w:rPr>
          <w:sz w:val="22"/>
          <w:szCs w:val="22"/>
        </w:rPr>
        <w:t>Nazionale  -</w:t>
      </w:r>
      <w:proofErr w:type="gramEnd"/>
      <w:r>
        <w:rPr>
          <w:sz w:val="22"/>
          <w:szCs w:val="22"/>
        </w:rPr>
        <w:t xml:space="preserve"> Via Borgognona n. 38 Cap 00187 peri la f</w:t>
      </w:r>
      <w:r>
        <w:rPr>
          <w:sz w:val="22"/>
          <w:szCs w:val="22"/>
        </w:rPr>
        <w:t>ormazione svolta a distanza (FAD)</w:t>
      </w:r>
    </w:p>
    <w:p w:rsidR="007F276E" w:rsidRDefault="007F276E">
      <w:pPr>
        <w:pStyle w:val="Paragrafoelenco"/>
        <w:tabs>
          <w:tab w:val="left" w:pos="744"/>
        </w:tabs>
        <w:spacing w:after="240"/>
        <w:ind w:left="782" w:hanging="357"/>
        <w:rPr>
          <w:i/>
          <w:sz w:val="12"/>
          <w:szCs w:val="12"/>
        </w:rPr>
      </w:pPr>
    </w:p>
    <w:p w:rsidR="007F276E" w:rsidRDefault="00444E0C">
      <w:pPr>
        <w:pStyle w:val="Paragrafoelenco"/>
        <w:numPr>
          <w:ilvl w:val="0"/>
          <w:numId w:val="7"/>
        </w:numPr>
        <w:tabs>
          <w:tab w:val="left" w:pos="744"/>
        </w:tabs>
        <w:spacing w:after="240"/>
        <w:ind w:left="782" w:hanging="357"/>
        <w:rPr>
          <w:i/>
        </w:rPr>
      </w:pPr>
      <w:r>
        <w:rPr>
          <w:i/>
        </w:rPr>
        <w:t>Tecniche e metodologie di realizzazione previste (*)</w:t>
      </w:r>
    </w:p>
    <w:p w:rsidR="007F276E" w:rsidRDefault="007F276E">
      <w:pPr>
        <w:pStyle w:val="Paragrafoelenco"/>
        <w:tabs>
          <w:tab w:val="left" w:pos="744"/>
        </w:tabs>
        <w:spacing w:after="0"/>
        <w:ind w:left="782" w:hanging="357"/>
        <w:rPr>
          <w:i/>
          <w:sz w:val="12"/>
          <w:szCs w:val="12"/>
        </w:rPr>
      </w:pPr>
    </w:p>
    <w:p w:rsidR="007F276E" w:rsidRDefault="00444E0C">
      <w:pPr>
        <w:spacing w:before="57" w:after="86" w:line="240" w:lineRule="auto"/>
        <w:jc w:val="both"/>
      </w:pPr>
      <w:r>
        <w:rPr>
          <w:szCs w:val="24"/>
        </w:rPr>
        <w:t xml:space="preserve">In attuazione di quanto previsto dalla </w:t>
      </w:r>
      <w:r>
        <w:rPr>
          <w:i/>
          <w:szCs w:val="24"/>
        </w:rPr>
        <w:t>Circolare del 20 aprile 2023 recante “Disposizioni per la redazione e la presentazione dei Progetti di servizio civile universal</w:t>
      </w:r>
      <w:r>
        <w:rPr>
          <w:i/>
          <w:szCs w:val="24"/>
        </w:rPr>
        <w:t>e per l’accompagnamento dei grandi invalidi e dei ciechi civili - Criteri e modalità di valutazione</w:t>
      </w:r>
      <w:r>
        <w:rPr>
          <w:szCs w:val="24"/>
        </w:rPr>
        <w:t>” e dalle “</w:t>
      </w:r>
      <w:r>
        <w:rPr>
          <w:i/>
          <w:szCs w:val="24"/>
        </w:rPr>
        <w:t xml:space="preserve">Linee guida per la formazione generale e specifica delle operatrici volontarie e degli operatori volontari in Servizio Civile Universale e per la </w:t>
      </w:r>
      <w:r>
        <w:rPr>
          <w:i/>
          <w:szCs w:val="24"/>
        </w:rPr>
        <w:t>formazione delle formatrici e dei formatori”,</w:t>
      </w:r>
      <w:r>
        <w:rPr>
          <w:szCs w:val="24"/>
        </w:rPr>
        <w:t xml:space="preserve"> approvate con decreto n. 88/23 del 31/01/2023 del Capo del Dipartimento per le Politiche Giovanili e il Servizio Civile Universale, </w:t>
      </w:r>
      <w:r>
        <w:rPr>
          <w:rFonts w:eastAsia="Calibri"/>
          <w:color w:val="000000"/>
        </w:rPr>
        <w:t xml:space="preserve">una parte della formazione (15 ore) sarà erogata in modalità online mentre la </w:t>
      </w:r>
      <w:r>
        <w:rPr>
          <w:rFonts w:eastAsia="Calibri"/>
          <w:color w:val="000000"/>
        </w:rPr>
        <w:t>restante parte (37 ore)  sarà erogata in presenza.</w:t>
      </w:r>
    </w:p>
    <w:p w:rsidR="007F276E" w:rsidRDefault="00444E0C">
      <w:pPr>
        <w:spacing w:after="29" w:line="240" w:lineRule="auto"/>
        <w:jc w:val="both"/>
      </w:pPr>
      <w:r>
        <w:rPr>
          <w:rFonts w:eastAsia="Calibri"/>
          <w:color w:val="000000"/>
        </w:rPr>
        <w:t xml:space="preserve">Durante lo svolgimento della formazione specifica </w:t>
      </w:r>
      <w:r>
        <w:rPr>
          <w:rFonts w:eastAsia="Calibri"/>
          <w:i/>
          <w:color w:val="000000"/>
        </w:rPr>
        <w:t xml:space="preserve">on line, </w:t>
      </w:r>
      <w:r>
        <w:rPr>
          <w:rFonts w:eastAsia="Calibri"/>
          <w:color w:val="000000"/>
        </w:rPr>
        <w:t>qualora occorra, a ciascun Volontario sarà fornita dall’ente un’adeguata strumentazione per l’attività da remoto, composta da un PC con connession</w:t>
      </w:r>
      <w:r>
        <w:rPr>
          <w:rFonts w:eastAsia="Calibri"/>
          <w:color w:val="000000"/>
        </w:rPr>
        <w:t>e internet, una telecamera con microfono, un impianto audio, il tutto ubicato in locali idonei allo scopo.</w:t>
      </w:r>
    </w:p>
    <w:p w:rsidR="007F276E" w:rsidRDefault="00444E0C">
      <w:pPr>
        <w:spacing w:after="86" w:line="240" w:lineRule="auto"/>
        <w:jc w:val="both"/>
      </w:pPr>
      <w:r>
        <w:rPr>
          <w:rFonts w:eastAsia="Calibri"/>
          <w:color w:val="000000"/>
        </w:rPr>
        <w:t>La rimanente parte verrà realizzata in presenza da parte dei docenti dell’ente, dotati della necessaria esperienza formativa sulle peculiarità dell’E</w:t>
      </w:r>
      <w:r>
        <w:rPr>
          <w:rFonts w:eastAsia="Calibri"/>
          <w:color w:val="000000"/>
        </w:rPr>
        <w:t>nte ma soprattutto del corso sul sistema di scrittura e lettura Braille di n. 32 ore, le cui risultanze saranno certificate dall’ente su richiesta degli interessati.</w:t>
      </w:r>
    </w:p>
    <w:p w:rsidR="007F276E" w:rsidRDefault="00444E0C">
      <w:pPr>
        <w:spacing w:after="29" w:line="240" w:lineRule="auto"/>
        <w:jc w:val="both"/>
      </w:pPr>
      <w:r>
        <w:rPr>
          <w:rFonts w:eastAsia="Calibri"/>
          <w:color w:val="000000"/>
        </w:rPr>
        <w:t>Tutte le lezioni saranno disponibili per i volontari anche in file audio/video, sul sito w</w:t>
      </w:r>
      <w:r>
        <w:rPr>
          <w:rFonts w:eastAsia="Calibri"/>
          <w:color w:val="000000"/>
        </w:rPr>
        <w:t>eb dell’ente, come anche le dispense in formati accessibili anche da piattaforme open source.</w:t>
      </w:r>
    </w:p>
    <w:p w:rsidR="007F276E" w:rsidRDefault="00444E0C">
      <w:pPr>
        <w:spacing w:after="86" w:line="240" w:lineRule="auto"/>
        <w:jc w:val="both"/>
      </w:pPr>
      <w:r>
        <w:rPr>
          <w:rFonts w:eastAsia="Calibri"/>
          <w:color w:val="000000"/>
          <w:szCs w:val="20"/>
        </w:rPr>
        <w:t>Agli operatori volontari inoltre sarà consentito di scambiarsi esperienze o fare dei quesiti ai propri colleghi, utilizzando la piattaforma Zoom, che consente l’i</w:t>
      </w:r>
      <w:r>
        <w:rPr>
          <w:rFonts w:eastAsia="Calibri"/>
          <w:color w:val="000000"/>
          <w:szCs w:val="20"/>
        </w:rPr>
        <w:t>nterazione tra partecipanti attraverso varie modalità: l’alzata di mano, l’attivazione del microfono in autonomia o la chat.</w:t>
      </w:r>
    </w:p>
    <w:p w:rsidR="007F276E" w:rsidRDefault="00444E0C">
      <w:pPr>
        <w:spacing w:after="29" w:line="240" w:lineRule="auto"/>
        <w:jc w:val="both"/>
      </w:pPr>
      <w:r>
        <w:rPr>
          <w:rFonts w:eastAsia="Calibri"/>
          <w:color w:val="000000"/>
          <w:szCs w:val="20"/>
        </w:rPr>
        <w:t xml:space="preserve">Sempre dalla stessa piattaforma è inoltre possibile scambiare dati, file o informazioni di varia natura, e si potrà anche </w:t>
      </w:r>
      <w:r>
        <w:rPr>
          <w:rFonts w:eastAsia="Calibri"/>
          <w:color w:val="000000"/>
          <w:szCs w:val="20"/>
        </w:rPr>
        <w:t>condividere il contenuto dello schermo.</w:t>
      </w:r>
    </w:p>
    <w:p w:rsidR="007F276E" w:rsidRDefault="00444E0C">
      <w:pPr>
        <w:spacing w:after="0" w:line="240" w:lineRule="auto"/>
        <w:jc w:val="both"/>
      </w:pPr>
      <w:r>
        <w:rPr>
          <w:rFonts w:eastAsia="Calibri"/>
          <w:color w:val="000000"/>
          <w:szCs w:val="20"/>
        </w:rPr>
        <w:t xml:space="preserve">I corsi </w:t>
      </w:r>
      <w:r>
        <w:rPr>
          <w:rFonts w:eastAsia="Calibri"/>
          <w:szCs w:val="20"/>
        </w:rPr>
        <w:t>saranno così articolati:</w:t>
      </w:r>
    </w:p>
    <w:p w:rsidR="007F276E" w:rsidRDefault="00444E0C">
      <w:pPr>
        <w:spacing w:after="0" w:line="240" w:lineRule="auto"/>
        <w:jc w:val="both"/>
      </w:pPr>
      <w:r>
        <w:rPr>
          <w:rFonts w:asciiTheme="minorHAnsi" w:eastAsia="Calibri" w:hAnsiTheme="minorHAnsi" w:cstheme="minorHAnsi"/>
          <w:szCs w:val="20"/>
        </w:rPr>
        <w:t xml:space="preserve">- </w:t>
      </w:r>
      <w:r>
        <w:rPr>
          <w:rFonts w:eastAsia="Calibri"/>
          <w:szCs w:val="20"/>
        </w:rPr>
        <w:t xml:space="preserve">n. 15 ore </w:t>
      </w:r>
      <w:r>
        <w:rPr>
          <w:rFonts w:eastAsia="Calibri"/>
          <w:i/>
          <w:szCs w:val="20"/>
        </w:rPr>
        <w:t>on line</w:t>
      </w:r>
      <w:r>
        <w:rPr>
          <w:rFonts w:eastAsia="Calibri"/>
          <w:szCs w:val="20"/>
        </w:rPr>
        <w:t xml:space="preserve"> (erogate in modalità sincrona </w:t>
      </w:r>
      <w:proofErr w:type="spellStart"/>
      <w:r>
        <w:rPr>
          <w:rFonts w:eastAsia="Calibri"/>
          <w:szCs w:val="20"/>
        </w:rPr>
        <w:t>ed</w:t>
      </w:r>
      <w:proofErr w:type="spellEnd"/>
      <w:r>
        <w:rPr>
          <w:rFonts w:eastAsia="Calibri"/>
          <w:szCs w:val="20"/>
        </w:rPr>
        <w:t xml:space="preserve"> asincrona, secondo le </w:t>
      </w:r>
      <w:r>
        <w:rPr>
          <w:rFonts w:eastAsia="Calibri"/>
          <w:i/>
          <w:szCs w:val="20"/>
        </w:rPr>
        <w:t>linee guida</w:t>
      </w:r>
      <w:r>
        <w:rPr>
          <w:rFonts w:eastAsia="Calibri"/>
          <w:szCs w:val="20"/>
        </w:rPr>
        <w:t xml:space="preserve"> sopra citate) </w:t>
      </w:r>
    </w:p>
    <w:p w:rsidR="007F276E" w:rsidRDefault="00444E0C">
      <w:pPr>
        <w:spacing w:after="0" w:line="240" w:lineRule="auto"/>
        <w:jc w:val="both"/>
      </w:pPr>
      <w:r>
        <w:rPr>
          <w:rFonts w:eastAsia="Calibri"/>
          <w:szCs w:val="20"/>
        </w:rPr>
        <w:t xml:space="preserve">- n. 37 ore in presenza </w:t>
      </w:r>
    </w:p>
    <w:p w:rsidR="007F276E" w:rsidRDefault="007F276E">
      <w:pPr>
        <w:spacing w:after="0"/>
        <w:jc w:val="both"/>
        <w:rPr>
          <w:rFonts w:eastAsia="Calibri"/>
          <w:color w:val="000000"/>
          <w:sz w:val="20"/>
          <w:szCs w:val="20"/>
        </w:rPr>
      </w:pPr>
    </w:p>
    <w:p w:rsidR="007F276E" w:rsidRDefault="00444E0C">
      <w:pPr>
        <w:spacing w:after="29"/>
        <w:jc w:val="both"/>
        <w:rPr>
          <w:rFonts w:eastAsia="Calibri"/>
          <w:b/>
          <w:color w:val="000000"/>
          <w:szCs w:val="20"/>
        </w:rPr>
      </w:pPr>
      <w:r>
        <w:rPr>
          <w:rFonts w:eastAsia="Calibri"/>
          <w:b/>
          <w:i/>
          <w:color w:val="000000"/>
          <w:szCs w:val="20"/>
        </w:rPr>
        <w:t>Lezioni on line</w:t>
      </w:r>
    </w:p>
    <w:p w:rsidR="007F276E" w:rsidRDefault="00444E0C">
      <w:pPr>
        <w:spacing w:after="0" w:line="240" w:lineRule="auto"/>
        <w:jc w:val="both"/>
      </w:pPr>
      <w:r>
        <w:rPr>
          <w:rFonts w:eastAsia="TimesNewRomanPSMT"/>
          <w:szCs w:val="20"/>
        </w:rPr>
        <w:t>Per i volontari che partecipano ai prog</w:t>
      </w:r>
      <w:r>
        <w:rPr>
          <w:rFonts w:eastAsia="TimesNewRomanPSMT"/>
          <w:szCs w:val="20"/>
        </w:rPr>
        <w:t>etti, oltre alla consueta formazione generale e al momento di incontro/confronto previsto dal programma, è incluso, nell’ambito della formazione specifica, un percorso di formazione da erogarsi a distanza e sarà articolato in n. 5 moduli su tre diverse are</w:t>
      </w:r>
      <w:r>
        <w:rPr>
          <w:rFonts w:eastAsia="TimesNewRomanPSMT"/>
          <w:szCs w:val="20"/>
        </w:rPr>
        <w:t>e (</w:t>
      </w:r>
      <w:r>
        <w:rPr>
          <w:rFonts w:eastAsia="TimesNewRomanPSMT"/>
          <w:b/>
          <w:szCs w:val="20"/>
        </w:rPr>
        <w:t>istituzionale -giuridico- legislativa</w:t>
      </w:r>
      <w:r>
        <w:rPr>
          <w:rFonts w:eastAsia="TimesNewRomanPSMT"/>
          <w:szCs w:val="20"/>
        </w:rPr>
        <w:t xml:space="preserve"> n. 3 moduli, </w:t>
      </w:r>
      <w:r>
        <w:rPr>
          <w:rFonts w:eastAsia="TimesNewRomanPSMT"/>
          <w:b/>
          <w:szCs w:val="20"/>
        </w:rPr>
        <w:t>tecnica</w:t>
      </w:r>
      <w:r>
        <w:rPr>
          <w:rFonts w:eastAsia="TimesNewRomanPSMT"/>
          <w:szCs w:val="20"/>
        </w:rPr>
        <w:t xml:space="preserve"> n. 1 moduli, e </w:t>
      </w:r>
      <w:r>
        <w:rPr>
          <w:rFonts w:eastAsia="TimesNewRomanPSMT"/>
          <w:b/>
          <w:szCs w:val="20"/>
        </w:rPr>
        <w:t xml:space="preserve">socio – </w:t>
      </w:r>
      <w:proofErr w:type="spellStart"/>
      <w:r>
        <w:rPr>
          <w:rFonts w:eastAsia="TimesNewRomanPSMT"/>
          <w:b/>
          <w:szCs w:val="20"/>
        </w:rPr>
        <w:t>psico</w:t>
      </w:r>
      <w:proofErr w:type="spellEnd"/>
      <w:r>
        <w:rPr>
          <w:rFonts w:eastAsia="TimesNewRomanPSMT"/>
          <w:b/>
          <w:szCs w:val="20"/>
        </w:rPr>
        <w:t xml:space="preserve"> – pedagogica</w:t>
      </w:r>
      <w:r>
        <w:rPr>
          <w:rFonts w:eastAsia="TimesNewRomanPSMT"/>
          <w:szCs w:val="20"/>
        </w:rPr>
        <w:t xml:space="preserve"> n. 1 moduli);</w:t>
      </w:r>
    </w:p>
    <w:p w:rsidR="007F276E" w:rsidRDefault="007F276E">
      <w:pPr>
        <w:spacing w:after="0"/>
        <w:jc w:val="both"/>
        <w:rPr>
          <w:rFonts w:eastAsia="Calibri"/>
          <w:sz w:val="20"/>
          <w:szCs w:val="20"/>
        </w:rPr>
      </w:pPr>
    </w:p>
    <w:p w:rsidR="007F276E" w:rsidRDefault="00444E0C">
      <w:pPr>
        <w:spacing w:after="0"/>
        <w:jc w:val="both"/>
        <w:rPr>
          <w:rFonts w:eastAsia="Calibri"/>
          <w:b/>
          <w:i/>
          <w:iCs/>
          <w:color w:val="000000"/>
          <w:szCs w:val="20"/>
        </w:rPr>
      </w:pPr>
      <w:r>
        <w:rPr>
          <w:rFonts w:eastAsia="Calibri"/>
          <w:b/>
          <w:i/>
          <w:iCs/>
          <w:color w:val="000000"/>
          <w:szCs w:val="20"/>
        </w:rPr>
        <w:t>Lezioni in presenza</w:t>
      </w:r>
    </w:p>
    <w:p w:rsidR="007F276E" w:rsidRDefault="00444E0C">
      <w:pPr>
        <w:spacing w:line="240" w:lineRule="auto"/>
        <w:jc w:val="both"/>
        <w:rPr>
          <w:rFonts w:eastAsia="Calibri"/>
          <w:color w:val="000000"/>
          <w:szCs w:val="20"/>
        </w:rPr>
      </w:pPr>
      <w:r>
        <w:rPr>
          <w:rFonts w:eastAsia="Calibri"/>
          <w:color w:val="000000"/>
          <w:szCs w:val="20"/>
        </w:rPr>
        <w:t xml:space="preserve">Oltre alle lezioni online saranno somministrati anche n. 2 moduli (uno nella prima area </w:t>
      </w:r>
      <w:r>
        <w:rPr>
          <w:rFonts w:eastAsia="TimesNewRomanPSMT"/>
          <w:b/>
          <w:szCs w:val="20"/>
        </w:rPr>
        <w:t xml:space="preserve">istituzionale – </w:t>
      </w:r>
      <w:r>
        <w:rPr>
          <w:rFonts w:eastAsia="TimesNewRomanPSMT"/>
          <w:b/>
          <w:szCs w:val="20"/>
        </w:rPr>
        <w:t>giuridico-legislativa</w:t>
      </w:r>
      <w:r>
        <w:rPr>
          <w:rFonts w:eastAsia="Calibri"/>
          <w:color w:val="000000"/>
          <w:szCs w:val="20"/>
        </w:rPr>
        <w:t xml:space="preserve"> e l’altro appartenente all’area </w:t>
      </w:r>
      <w:r>
        <w:rPr>
          <w:rFonts w:eastAsia="Calibri"/>
          <w:b/>
          <w:color w:val="000000"/>
          <w:szCs w:val="20"/>
        </w:rPr>
        <w:t>s</w:t>
      </w:r>
      <w:r>
        <w:rPr>
          <w:rFonts w:eastAsia="TimesNewRomanPSMT"/>
          <w:b/>
          <w:szCs w:val="20"/>
        </w:rPr>
        <w:t>ocio–</w:t>
      </w:r>
      <w:proofErr w:type="spellStart"/>
      <w:r>
        <w:rPr>
          <w:rFonts w:eastAsia="TimesNewRomanPSMT"/>
          <w:b/>
          <w:szCs w:val="20"/>
        </w:rPr>
        <w:t>psico</w:t>
      </w:r>
      <w:proofErr w:type="spellEnd"/>
      <w:r>
        <w:rPr>
          <w:rFonts w:eastAsia="TimesNewRomanPSMT"/>
          <w:b/>
          <w:szCs w:val="20"/>
        </w:rPr>
        <w:t>–pedagogica</w:t>
      </w:r>
      <w:r>
        <w:rPr>
          <w:rFonts w:eastAsia="Calibri"/>
          <w:color w:val="000000"/>
          <w:szCs w:val="20"/>
        </w:rPr>
        <w:t xml:space="preserve">) della durata complessiva di 37 ore ove i giovani volontari avranno modo di frequentare un corso sull’apprendimento del metodo </w:t>
      </w:r>
      <w:r>
        <w:rPr>
          <w:rFonts w:eastAsia="Calibri"/>
          <w:color w:val="000000"/>
          <w:szCs w:val="20"/>
        </w:rPr>
        <w:lastRenderedPageBreak/>
        <w:t>di lettura e scrittura braille, certificato dall’ent</w:t>
      </w:r>
      <w:r>
        <w:rPr>
          <w:rFonts w:eastAsia="Calibri"/>
          <w:color w:val="000000"/>
          <w:szCs w:val="20"/>
        </w:rPr>
        <w:t xml:space="preserve">e stesso, eventualmente spendibile per una futura carriera lavorativa. </w:t>
      </w:r>
    </w:p>
    <w:p w:rsidR="007F276E" w:rsidRDefault="00444E0C">
      <w:pPr>
        <w:spacing w:after="0"/>
        <w:jc w:val="center"/>
        <w:rPr>
          <w:rFonts w:eastAsia="Calibri"/>
          <w:b/>
          <w:color w:val="000000"/>
          <w:szCs w:val="20"/>
        </w:rPr>
      </w:pPr>
      <w:r>
        <w:rPr>
          <w:rFonts w:eastAsia="Calibri"/>
          <w:b/>
          <w:color w:val="000000"/>
          <w:szCs w:val="20"/>
        </w:rPr>
        <w:t>METODOLOGIA DELLE LEZIONI IN PRESENZA</w:t>
      </w:r>
    </w:p>
    <w:p w:rsidR="007F276E" w:rsidRDefault="00444E0C">
      <w:pPr>
        <w:widowControl w:val="0"/>
        <w:tabs>
          <w:tab w:val="left" w:pos="1418"/>
        </w:tabs>
        <w:spacing w:after="0"/>
        <w:ind w:right="113"/>
        <w:jc w:val="both"/>
        <w:rPr>
          <w:rFonts w:eastAsia="Calibri"/>
          <w:b/>
          <w:szCs w:val="20"/>
        </w:rPr>
      </w:pPr>
      <w:r>
        <w:rPr>
          <w:rFonts w:eastAsia="Calibri"/>
          <w:b/>
          <w:szCs w:val="20"/>
        </w:rPr>
        <w:t>DINAMICHE FORMALI</w:t>
      </w:r>
    </w:p>
    <w:p w:rsidR="007F276E" w:rsidRDefault="007F276E">
      <w:pPr>
        <w:widowControl w:val="0"/>
        <w:tabs>
          <w:tab w:val="left" w:pos="1418"/>
        </w:tabs>
        <w:spacing w:after="0"/>
        <w:ind w:right="113"/>
        <w:jc w:val="both"/>
        <w:rPr>
          <w:sz w:val="8"/>
          <w:szCs w:val="8"/>
        </w:rPr>
      </w:pPr>
    </w:p>
    <w:p w:rsidR="007F276E" w:rsidRDefault="00444E0C">
      <w:pPr>
        <w:spacing w:after="0" w:line="240" w:lineRule="auto"/>
        <w:jc w:val="both"/>
      </w:pPr>
      <w:r>
        <w:rPr>
          <w:rFonts w:eastAsia="Calibri"/>
          <w:b/>
          <w:color w:val="000000"/>
          <w:szCs w:val="20"/>
        </w:rPr>
        <w:t xml:space="preserve">1) Momento informativo discente (22 ore) </w:t>
      </w:r>
    </w:p>
    <w:p w:rsidR="007F276E" w:rsidRDefault="00444E0C">
      <w:pPr>
        <w:numPr>
          <w:ilvl w:val="0"/>
          <w:numId w:val="13"/>
        </w:numPr>
        <w:suppressAutoHyphens w:val="0"/>
        <w:spacing w:after="0" w:line="240" w:lineRule="auto"/>
        <w:ind w:left="318" w:hanging="283"/>
        <w:jc w:val="both"/>
      </w:pPr>
      <w:r>
        <w:rPr>
          <w:rFonts w:eastAsia="Calibri"/>
          <w:color w:val="000000"/>
          <w:szCs w:val="20"/>
        </w:rPr>
        <w:t>esposizione diretta da parte del docente, in presenza; durante la lezione il gruppo c</w:t>
      </w:r>
      <w:r>
        <w:rPr>
          <w:rFonts w:eastAsia="Calibri"/>
          <w:color w:val="000000"/>
          <w:szCs w:val="20"/>
        </w:rPr>
        <w:t>lasse potrà interagire con il docente il quale potrà anche dare seguito alle istanze introducendo un successivo dibattito sui temi trattati;</w:t>
      </w:r>
    </w:p>
    <w:p w:rsidR="007F276E" w:rsidRDefault="00444E0C">
      <w:pPr>
        <w:numPr>
          <w:ilvl w:val="0"/>
          <w:numId w:val="13"/>
        </w:numPr>
        <w:suppressAutoHyphens w:val="0"/>
        <w:spacing w:after="0" w:line="240" w:lineRule="auto"/>
        <w:ind w:left="318" w:hanging="317"/>
        <w:jc w:val="both"/>
      </w:pPr>
      <w:r>
        <w:rPr>
          <w:rFonts w:eastAsia="Calibri"/>
          <w:color w:val="000000"/>
          <w:szCs w:val="20"/>
        </w:rPr>
        <w:t>esercitazioni in classe sui temi trattati</w:t>
      </w:r>
    </w:p>
    <w:p w:rsidR="007F276E" w:rsidRDefault="007F276E">
      <w:pPr>
        <w:spacing w:after="0"/>
        <w:jc w:val="both"/>
        <w:rPr>
          <w:rFonts w:asciiTheme="minorHAnsi" w:eastAsia="Calibri" w:hAnsiTheme="minorHAnsi" w:cstheme="minorHAnsi"/>
          <w:color w:val="000000"/>
          <w:szCs w:val="20"/>
        </w:rPr>
      </w:pPr>
    </w:p>
    <w:p w:rsidR="007F276E" w:rsidRDefault="00444E0C">
      <w:pPr>
        <w:widowControl w:val="0"/>
        <w:tabs>
          <w:tab w:val="left" w:pos="1418"/>
        </w:tabs>
        <w:spacing w:after="0"/>
        <w:ind w:right="113"/>
        <w:jc w:val="both"/>
        <w:rPr>
          <w:rFonts w:eastAsia="Calibri"/>
          <w:b/>
          <w:szCs w:val="20"/>
        </w:rPr>
      </w:pPr>
      <w:r>
        <w:rPr>
          <w:rFonts w:eastAsia="Calibri"/>
          <w:b/>
          <w:szCs w:val="20"/>
        </w:rPr>
        <w:t>DINAMICHE NON FORMALI (15 ore)</w:t>
      </w:r>
    </w:p>
    <w:p w:rsidR="007F276E" w:rsidRDefault="00444E0C">
      <w:pPr>
        <w:shd w:val="clear" w:color="auto" w:fill="FFFFFF"/>
        <w:spacing w:before="158" w:after="79" w:line="206" w:lineRule="atLeast"/>
        <w:jc w:val="both"/>
        <w:outlineLvl w:val="2"/>
        <w:rPr>
          <w:b/>
          <w:bCs/>
          <w:szCs w:val="20"/>
        </w:rPr>
      </w:pPr>
      <w:r>
        <w:rPr>
          <w:b/>
          <w:bCs/>
          <w:szCs w:val="20"/>
        </w:rPr>
        <w:t>COOPERATIVE LEARNING (5 ore)</w:t>
      </w:r>
    </w:p>
    <w:p w:rsidR="007F276E" w:rsidRDefault="00444E0C">
      <w:pPr>
        <w:shd w:val="clear" w:color="auto" w:fill="FFFFFF"/>
        <w:spacing w:after="29" w:line="240" w:lineRule="auto"/>
        <w:jc w:val="both"/>
      </w:pPr>
      <w:r>
        <w:rPr>
          <w:szCs w:val="20"/>
        </w:rPr>
        <w:t xml:space="preserve">Con questa </w:t>
      </w:r>
      <w:r>
        <w:rPr>
          <w:szCs w:val="20"/>
        </w:rPr>
        <w:t>modalità, che permette una “costruzione comune” di “oggetti”, procedure o concetti si realizzano le condizioni per un’efficace collaborazione e per un buon apprendimento. Questo metodo si rivolge alla classe come insieme di persone che collaborano, in vist</w:t>
      </w:r>
      <w:r>
        <w:rPr>
          <w:szCs w:val="20"/>
        </w:rPr>
        <w:t>a di un risultato comune, lavorando in piccoli gruppi.</w:t>
      </w:r>
    </w:p>
    <w:p w:rsidR="007F276E" w:rsidRDefault="00444E0C">
      <w:pPr>
        <w:shd w:val="clear" w:color="auto" w:fill="FFFFFF"/>
        <w:spacing w:after="0" w:line="240" w:lineRule="auto"/>
        <w:jc w:val="both"/>
      </w:pPr>
      <w:r>
        <w:rPr>
          <w:szCs w:val="20"/>
        </w:rPr>
        <w:t>Con questo metodo si possono attivare le seguenti dinamiche:</w:t>
      </w:r>
    </w:p>
    <w:p w:rsidR="007F276E" w:rsidRDefault="00444E0C">
      <w:pPr>
        <w:shd w:val="clear" w:color="auto" w:fill="FFFFFF"/>
        <w:spacing w:after="0" w:line="240" w:lineRule="auto"/>
        <w:jc w:val="both"/>
      </w:pPr>
      <w:r>
        <w:rPr>
          <w:szCs w:val="20"/>
        </w:rPr>
        <w:t>– interdipendenza positiva nel gruppo</w:t>
      </w:r>
    </w:p>
    <w:p w:rsidR="007F276E" w:rsidRDefault="00444E0C">
      <w:pPr>
        <w:shd w:val="clear" w:color="auto" w:fill="FFFFFF"/>
        <w:spacing w:after="0" w:line="240" w:lineRule="auto"/>
        <w:jc w:val="both"/>
      </w:pPr>
      <w:r>
        <w:rPr>
          <w:szCs w:val="20"/>
        </w:rPr>
        <w:t>– responsabilità personale</w:t>
      </w:r>
    </w:p>
    <w:p w:rsidR="007F276E" w:rsidRDefault="00444E0C">
      <w:pPr>
        <w:shd w:val="clear" w:color="auto" w:fill="FFFFFF"/>
        <w:spacing w:after="0" w:line="240" w:lineRule="auto"/>
        <w:jc w:val="both"/>
      </w:pPr>
      <w:r>
        <w:rPr>
          <w:szCs w:val="20"/>
        </w:rPr>
        <w:t>– interazione promozionale faccia a faccia</w:t>
      </w:r>
    </w:p>
    <w:p w:rsidR="007F276E" w:rsidRDefault="00444E0C">
      <w:pPr>
        <w:shd w:val="clear" w:color="auto" w:fill="FFFFFF"/>
        <w:spacing w:after="0" w:line="240" w:lineRule="auto"/>
        <w:jc w:val="both"/>
      </w:pPr>
      <w:r>
        <w:rPr>
          <w:szCs w:val="20"/>
        </w:rPr>
        <w:t>– importanza delle competenze so</w:t>
      </w:r>
      <w:r>
        <w:rPr>
          <w:szCs w:val="20"/>
        </w:rPr>
        <w:t>ciali</w:t>
      </w:r>
    </w:p>
    <w:p w:rsidR="007F276E" w:rsidRDefault="00444E0C">
      <w:pPr>
        <w:shd w:val="clear" w:color="auto" w:fill="FFFFFF"/>
        <w:spacing w:after="0" w:line="240" w:lineRule="auto"/>
        <w:jc w:val="both"/>
      </w:pPr>
      <w:r>
        <w:rPr>
          <w:szCs w:val="20"/>
        </w:rPr>
        <w:t>– controllo o revisione (riflessione) del lavoro svolto insieme</w:t>
      </w:r>
    </w:p>
    <w:p w:rsidR="007F276E" w:rsidRDefault="00444E0C">
      <w:pPr>
        <w:shd w:val="clear" w:color="auto" w:fill="FFFFFF"/>
        <w:spacing w:after="0" w:line="240" w:lineRule="auto"/>
        <w:jc w:val="both"/>
      </w:pPr>
      <w:r>
        <w:rPr>
          <w:szCs w:val="20"/>
        </w:rPr>
        <w:t>– valutazione individuale e di gruppo</w:t>
      </w:r>
    </w:p>
    <w:p w:rsidR="007F276E" w:rsidRDefault="007F276E">
      <w:pPr>
        <w:shd w:val="clear" w:color="auto" w:fill="FFFFFF"/>
        <w:spacing w:after="0" w:line="198" w:lineRule="atLeast"/>
        <w:jc w:val="both"/>
        <w:rPr>
          <w:rFonts w:asciiTheme="minorHAnsi" w:hAnsiTheme="minorHAnsi" w:cstheme="minorHAnsi"/>
          <w:szCs w:val="20"/>
        </w:rPr>
      </w:pPr>
    </w:p>
    <w:p w:rsidR="007F276E" w:rsidRDefault="00444E0C">
      <w:pPr>
        <w:shd w:val="clear" w:color="auto" w:fill="FFFFFF"/>
        <w:spacing w:after="0" w:line="206" w:lineRule="atLeast"/>
        <w:jc w:val="both"/>
        <w:outlineLvl w:val="2"/>
        <w:rPr>
          <w:b/>
          <w:bCs/>
          <w:szCs w:val="20"/>
        </w:rPr>
      </w:pPr>
      <w:r>
        <w:rPr>
          <w:b/>
          <w:bCs/>
          <w:szCs w:val="20"/>
        </w:rPr>
        <w:t>DIDATTICA LABORATORIALE (10 ore)</w:t>
      </w:r>
    </w:p>
    <w:p w:rsidR="007F276E" w:rsidRDefault="00444E0C">
      <w:pPr>
        <w:shd w:val="clear" w:color="auto" w:fill="FFFFFF"/>
        <w:spacing w:before="57" w:after="57" w:line="198" w:lineRule="atLeast"/>
        <w:jc w:val="both"/>
        <w:rPr>
          <w:szCs w:val="20"/>
        </w:rPr>
      </w:pPr>
      <w:r>
        <w:rPr>
          <w:szCs w:val="20"/>
        </w:rPr>
        <w:t xml:space="preserve">La </w:t>
      </w:r>
      <w:r>
        <w:rPr>
          <w:b/>
          <w:bCs/>
          <w:szCs w:val="20"/>
        </w:rPr>
        <w:t>didattica laboratoriale</w:t>
      </w:r>
      <w:r>
        <w:rPr>
          <w:szCs w:val="20"/>
        </w:rPr>
        <w:t xml:space="preserve"> privilegia l’apprendimento esperienziale “per favorire l’operatività e allo stesso tempo il dialogo, la riflessione su quello che si fa”, favorendo così le opportunità per gli studenti di costruire attivamente il proprio sapere.</w:t>
      </w:r>
    </w:p>
    <w:p w:rsidR="007F276E" w:rsidRDefault="00444E0C">
      <w:pPr>
        <w:shd w:val="clear" w:color="auto" w:fill="FFFFFF"/>
        <w:spacing w:after="0" w:line="198" w:lineRule="atLeast"/>
        <w:jc w:val="both"/>
        <w:rPr>
          <w:szCs w:val="20"/>
        </w:rPr>
      </w:pPr>
      <w:r>
        <w:rPr>
          <w:szCs w:val="20"/>
        </w:rPr>
        <w:t>La didattica laboratoriale</w:t>
      </w:r>
      <w:r>
        <w:rPr>
          <w:szCs w:val="20"/>
        </w:rPr>
        <w:t xml:space="preserve"> incoraggia un atteggiamento attivo degli allievi nei confronti della conoscenza sulla base della curiosità e della sfida piuttosto che un atteggiamento passivo. Nella didattica laboratoriale gli studenti lavorano insieme al docente. </w:t>
      </w:r>
    </w:p>
    <w:p w:rsidR="007F276E" w:rsidRDefault="00444E0C">
      <w:pPr>
        <w:shd w:val="clear" w:color="auto" w:fill="FFFFFF"/>
        <w:spacing w:after="0" w:line="198" w:lineRule="atLeast"/>
        <w:jc w:val="both"/>
        <w:rPr>
          <w:szCs w:val="20"/>
        </w:rPr>
      </w:pPr>
      <w:r>
        <w:rPr>
          <w:szCs w:val="20"/>
        </w:rPr>
        <w:t xml:space="preserve">Questa metodologia, che si basa sui bisogni dell’individuo che apprende e promuove l’apprendimento collaborativo, consente lo sviluppo di competenze. </w:t>
      </w:r>
    </w:p>
    <w:p w:rsidR="007F276E" w:rsidRDefault="007F276E">
      <w:pPr>
        <w:shd w:val="clear" w:color="auto" w:fill="FFFFFF"/>
        <w:spacing w:after="0" w:line="198" w:lineRule="atLeast"/>
        <w:jc w:val="both"/>
        <w:rPr>
          <w:sz w:val="8"/>
          <w:szCs w:val="8"/>
        </w:rPr>
      </w:pPr>
    </w:p>
    <w:p w:rsidR="007F276E" w:rsidRDefault="00444E0C">
      <w:pPr>
        <w:widowControl w:val="0"/>
        <w:spacing w:after="0"/>
        <w:jc w:val="both"/>
        <w:rPr>
          <w:szCs w:val="24"/>
        </w:rPr>
      </w:pPr>
      <w:r>
        <w:rPr>
          <w:szCs w:val="24"/>
        </w:rPr>
        <w:t>Tutte le lezioni saranno tenute in aule con capienza non superiore alle 30 unità.</w:t>
      </w:r>
    </w:p>
    <w:p w:rsidR="007F276E" w:rsidRDefault="00444E0C">
      <w:pPr>
        <w:widowControl w:val="0"/>
        <w:spacing w:after="0"/>
        <w:jc w:val="both"/>
        <w:rPr>
          <w:szCs w:val="24"/>
        </w:rPr>
      </w:pPr>
      <w:r>
        <w:rPr>
          <w:szCs w:val="24"/>
        </w:rPr>
        <w:t>Per lo svolgimento del</w:t>
      </w:r>
      <w:r>
        <w:rPr>
          <w:szCs w:val="24"/>
        </w:rPr>
        <w:t xml:space="preserve">la formazione si potrà fare ricorso alle seguenti </w:t>
      </w:r>
      <w:r>
        <w:rPr>
          <w:b/>
          <w:bCs/>
          <w:i/>
          <w:iCs/>
          <w:szCs w:val="24"/>
        </w:rPr>
        <w:t>risorse tecniche:</w:t>
      </w:r>
    </w:p>
    <w:p w:rsidR="007F276E" w:rsidRDefault="00444E0C">
      <w:pPr>
        <w:widowControl w:val="0"/>
        <w:numPr>
          <w:ilvl w:val="0"/>
          <w:numId w:val="12"/>
        </w:numPr>
        <w:spacing w:after="0" w:line="240" w:lineRule="auto"/>
        <w:jc w:val="both"/>
      </w:pPr>
      <w:r>
        <w:rPr>
          <w:szCs w:val="24"/>
        </w:rPr>
        <w:t>videoproiettore</w:t>
      </w:r>
    </w:p>
    <w:p w:rsidR="007F276E" w:rsidRDefault="00444E0C">
      <w:pPr>
        <w:widowControl w:val="0"/>
        <w:numPr>
          <w:ilvl w:val="0"/>
          <w:numId w:val="12"/>
        </w:numPr>
        <w:spacing w:after="0" w:line="240" w:lineRule="auto"/>
        <w:jc w:val="both"/>
      </w:pPr>
      <w:r>
        <w:rPr>
          <w:szCs w:val="24"/>
        </w:rPr>
        <w:t xml:space="preserve">PC portatile e postazioni informatiche (anche per la per la frequenza </w:t>
      </w:r>
      <w:r>
        <w:rPr>
          <w:i/>
          <w:szCs w:val="24"/>
        </w:rPr>
        <w:t>online</w:t>
      </w:r>
      <w:r>
        <w:rPr>
          <w:szCs w:val="24"/>
        </w:rPr>
        <w:t>)</w:t>
      </w:r>
    </w:p>
    <w:p w:rsidR="007F276E" w:rsidRDefault="00444E0C">
      <w:pPr>
        <w:widowControl w:val="0"/>
        <w:numPr>
          <w:ilvl w:val="0"/>
          <w:numId w:val="12"/>
        </w:numPr>
        <w:spacing w:after="0" w:line="240" w:lineRule="auto"/>
        <w:jc w:val="both"/>
      </w:pPr>
      <w:r>
        <w:rPr>
          <w:szCs w:val="24"/>
        </w:rPr>
        <w:t>lavagne a fogli mobili o fissa</w:t>
      </w:r>
    </w:p>
    <w:p w:rsidR="007F276E" w:rsidRDefault="00444E0C">
      <w:pPr>
        <w:widowControl w:val="0"/>
        <w:numPr>
          <w:ilvl w:val="0"/>
          <w:numId w:val="12"/>
        </w:numPr>
        <w:spacing w:after="0" w:line="240" w:lineRule="auto"/>
        <w:jc w:val="both"/>
      </w:pPr>
      <w:r>
        <w:rPr>
          <w:szCs w:val="24"/>
        </w:rPr>
        <w:t xml:space="preserve">aule e locali idonei </w:t>
      </w:r>
    </w:p>
    <w:p w:rsidR="007F276E" w:rsidRDefault="00444E0C">
      <w:pPr>
        <w:widowControl w:val="0"/>
        <w:numPr>
          <w:ilvl w:val="0"/>
          <w:numId w:val="12"/>
        </w:numPr>
        <w:spacing w:after="0" w:line="240" w:lineRule="auto"/>
        <w:jc w:val="both"/>
      </w:pPr>
      <w:r>
        <w:rPr>
          <w:szCs w:val="24"/>
        </w:rPr>
        <w:t>piattaforma zoom per i collegamenti a dis</w:t>
      </w:r>
      <w:r>
        <w:rPr>
          <w:szCs w:val="24"/>
        </w:rPr>
        <w:t>tanza, condivisone di schermo e lavagna elettronica</w:t>
      </w:r>
    </w:p>
    <w:p w:rsidR="007F276E" w:rsidRDefault="00444E0C">
      <w:pPr>
        <w:widowControl w:val="0"/>
        <w:numPr>
          <w:ilvl w:val="0"/>
          <w:numId w:val="12"/>
        </w:numPr>
        <w:spacing w:after="0" w:line="240" w:lineRule="auto"/>
        <w:jc w:val="both"/>
      </w:pPr>
      <w:r>
        <w:rPr>
          <w:szCs w:val="24"/>
        </w:rPr>
        <w:t>software specifici ad uso dei non vedenti</w:t>
      </w:r>
    </w:p>
    <w:p w:rsidR="007F276E" w:rsidRDefault="00444E0C">
      <w:pPr>
        <w:widowControl w:val="0"/>
        <w:numPr>
          <w:ilvl w:val="0"/>
          <w:numId w:val="12"/>
        </w:numPr>
        <w:spacing w:after="0" w:line="240" w:lineRule="auto"/>
        <w:jc w:val="both"/>
      </w:pPr>
      <w:r>
        <w:rPr>
          <w:szCs w:val="24"/>
        </w:rPr>
        <w:t xml:space="preserve">ausili </w:t>
      </w:r>
      <w:proofErr w:type="spellStart"/>
      <w:r>
        <w:rPr>
          <w:szCs w:val="24"/>
        </w:rPr>
        <w:t>tiflotecnici</w:t>
      </w:r>
      <w:proofErr w:type="spellEnd"/>
      <w:r>
        <w:rPr>
          <w:szCs w:val="24"/>
        </w:rPr>
        <w:t xml:space="preserve"> e </w:t>
      </w:r>
      <w:proofErr w:type="spellStart"/>
      <w:r>
        <w:rPr>
          <w:szCs w:val="24"/>
        </w:rPr>
        <w:t>tifloinformatici</w:t>
      </w:r>
      <w:proofErr w:type="spellEnd"/>
      <w:r>
        <w:rPr>
          <w:szCs w:val="24"/>
        </w:rPr>
        <w:t xml:space="preserve"> di maggiore diffusione</w:t>
      </w:r>
    </w:p>
    <w:p w:rsidR="007F276E" w:rsidRDefault="007F276E">
      <w:pPr>
        <w:pStyle w:val="Paragrafoelenco"/>
        <w:tabs>
          <w:tab w:val="left" w:pos="744"/>
        </w:tabs>
        <w:spacing w:after="240" w:line="240" w:lineRule="auto"/>
        <w:ind w:left="782" w:hanging="357"/>
        <w:rPr>
          <w:i/>
        </w:rPr>
      </w:pPr>
    </w:p>
    <w:p w:rsidR="007F276E" w:rsidRDefault="007F276E">
      <w:pPr>
        <w:pStyle w:val="Paragrafoelenco"/>
        <w:tabs>
          <w:tab w:val="left" w:pos="744"/>
        </w:tabs>
        <w:spacing w:after="240"/>
        <w:ind w:left="782" w:hanging="357"/>
        <w:rPr>
          <w:i/>
        </w:rPr>
      </w:pPr>
    </w:p>
    <w:p w:rsidR="007F276E" w:rsidRDefault="007F276E">
      <w:pPr>
        <w:pStyle w:val="Paragrafoelenco"/>
        <w:tabs>
          <w:tab w:val="left" w:pos="744"/>
        </w:tabs>
        <w:spacing w:after="240"/>
        <w:ind w:left="782" w:hanging="357"/>
        <w:rPr>
          <w:i/>
        </w:rPr>
      </w:pPr>
    </w:p>
    <w:p w:rsidR="007F276E" w:rsidRDefault="00444E0C">
      <w:pPr>
        <w:pStyle w:val="Paragrafoelenco"/>
        <w:numPr>
          <w:ilvl w:val="0"/>
          <w:numId w:val="7"/>
        </w:numPr>
        <w:tabs>
          <w:tab w:val="left" w:pos="744"/>
        </w:tabs>
        <w:spacing w:after="240"/>
        <w:ind w:left="782" w:hanging="357"/>
        <w:rPr>
          <w:i/>
        </w:rPr>
      </w:pPr>
      <w:r>
        <w:rPr>
          <w:i/>
        </w:rPr>
        <w:lastRenderedPageBreak/>
        <w:t>Moduli della formazione e loro contenuti con le indicazioni della durata di ciascun modulo (*)</w:t>
      </w:r>
    </w:p>
    <w:p w:rsidR="007F276E" w:rsidRDefault="007F276E">
      <w:pPr>
        <w:pStyle w:val="Paragrafoelenco"/>
        <w:tabs>
          <w:tab w:val="left" w:pos="744"/>
        </w:tabs>
        <w:spacing w:after="0"/>
        <w:ind w:left="782" w:hanging="357"/>
        <w:rPr>
          <w:i/>
          <w:szCs w:val="12"/>
        </w:rPr>
      </w:pPr>
    </w:p>
    <w:p w:rsidR="007F276E" w:rsidRDefault="007F276E">
      <w:pPr>
        <w:spacing w:after="0" w:line="240" w:lineRule="auto"/>
        <w:rPr>
          <w:rFonts w:asciiTheme="minorHAnsi" w:hAnsiTheme="minorHAnsi" w:cstheme="minorHAnsi"/>
          <w:bCs/>
          <w:i/>
          <w:color w:val="538DD3"/>
          <w:sz w:val="6"/>
          <w:szCs w:val="6"/>
        </w:rPr>
      </w:pPr>
    </w:p>
    <w:tbl>
      <w:tblPr>
        <w:tblStyle w:val="Grigliatabella"/>
        <w:tblW w:w="8789" w:type="dxa"/>
        <w:tblInd w:w="421" w:type="dxa"/>
        <w:tblLayout w:type="fixed"/>
        <w:tblLook w:val="04A0" w:firstRow="1" w:lastRow="0" w:firstColumn="1" w:lastColumn="0" w:noHBand="0" w:noVBand="1"/>
      </w:tblPr>
      <w:tblGrid>
        <w:gridCol w:w="8789"/>
      </w:tblGrid>
      <w:tr w:rsidR="007F276E">
        <w:trPr>
          <w:trHeight w:val="495"/>
        </w:trPr>
        <w:tc>
          <w:tcPr>
            <w:tcW w:w="878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7F276E" w:rsidRDefault="00444E0C">
            <w:pPr>
              <w:widowControl w:val="0"/>
              <w:jc w:val="center"/>
              <w:rPr>
                <w:rFonts w:asciiTheme="minorHAnsi" w:eastAsia="Batang" w:hAnsiTheme="minorHAnsi" w:cstheme="minorHAnsi"/>
                <w:color w:val="000000" w:themeColor="text1"/>
                <w:sz w:val="20"/>
                <w:szCs w:val="20"/>
              </w:rPr>
            </w:pPr>
            <w:r>
              <w:rPr>
                <w:rFonts w:asciiTheme="minorHAnsi" w:hAnsiTheme="minorHAnsi" w:cstheme="minorHAnsi"/>
                <w:color w:val="000000" w:themeColor="text1"/>
                <w:sz w:val="32"/>
              </w:rPr>
              <w:t>AREA “A” - ISTITUZIONALE - GIURIDICO – LEGISLATIVA</w:t>
            </w:r>
          </w:p>
        </w:tc>
      </w:tr>
    </w:tbl>
    <w:p w:rsidR="007F276E" w:rsidRDefault="007F276E">
      <w:pPr>
        <w:spacing w:after="0" w:line="240" w:lineRule="auto"/>
        <w:rPr>
          <w:rFonts w:asciiTheme="minorHAnsi" w:eastAsia="Batang" w:hAnsiTheme="minorHAnsi" w:cstheme="minorHAnsi"/>
          <w:color w:val="000000" w:themeColor="text1"/>
          <w:sz w:val="28"/>
        </w:rPr>
      </w:pPr>
    </w:p>
    <w:tbl>
      <w:tblPr>
        <w:tblStyle w:val="Grigliatabella"/>
        <w:tblW w:w="8789" w:type="dxa"/>
        <w:tblInd w:w="421" w:type="dxa"/>
        <w:tblLayout w:type="fixed"/>
        <w:tblLook w:val="04A0" w:firstRow="1" w:lastRow="0" w:firstColumn="1" w:lastColumn="0" w:noHBand="0" w:noVBand="1"/>
      </w:tblPr>
      <w:tblGrid>
        <w:gridCol w:w="1982"/>
        <w:gridCol w:w="6807"/>
      </w:tblGrid>
      <w:tr w:rsidR="007F276E">
        <w:trPr>
          <w:trHeight w:val="772"/>
        </w:trPr>
        <w:tc>
          <w:tcPr>
            <w:tcW w:w="1982" w:type="dxa"/>
            <w:tcBorders>
              <w:top w:val="single" w:sz="2" w:space="0" w:color="000000"/>
              <w:left w:val="single" w:sz="2" w:space="0" w:color="000000"/>
              <w:bottom w:val="single" w:sz="2" w:space="0" w:color="000000"/>
            </w:tcBorders>
            <w:shd w:val="clear" w:color="auto" w:fill="D9D9D9" w:themeFill="background1" w:themeFillShade="D9"/>
            <w:vAlign w:val="center"/>
          </w:tcPr>
          <w:p w:rsidR="007F276E" w:rsidRDefault="00444E0C">
            <w:pPr>
              <w:widowControl w:val="0"/>
              <w:spacing w:after="0"/>
              <w:ind w:left="1315" w:hanging="1315"/>
              <w:jc w:val="center"/>
              <w:rPr>
                <w:rFonts w:asciiTheme="minorHAnsi" w:hAnsiTheme="minorHAnsi" w:cstheme="minorHAnsi"/>
                <w:b/>
                <w:bCs/>
                <w:color w:val="000000" w:themeColor="text1"/>
                <w:sz w:val="20"/>
                <w:szCs w:val="20"/>
              </w:rPr>
            </w:pPr>
            <w:r>
              <w:rPr>
                <w:rFonts w:asciiTheme="minorHAnsi" w:eastAsia="Batang" w:hAnsiTheme="minorHAnsi" w:cstheme="minorHAnsi"/>
                <w:b/>
                <w:bCs/>
                <w:color w:val="000000" w:themeColor="text1"/>
                <w:sz w:val="20"/>
                <w:szCs w:val="20"/>
              </w:rPr>
              <w:t xml:space="preserve">MODULO Nr. </w:t>
            </w:r>
            <w:proofErr w:type="gramStart"/>
            <w:r>
              <w:rPr>
                <w:rFonts w:asciiTheme="minorHAnsi" w:eastAsia="Batang" w:hAnsiTheme="minorHAnsi" w:cstheme="minorHAnsi"/>
                <w:b/>
                <w:bCs/>
                <w:color w:val="000000" w:themeColor="text1"/>
                <w:sz w:val="20"/>
                <w:szCs w:val="20"/>
              </w:rPr>
              <w:t>1.A</w:t>
            </w:r>
            <w:proofErr w:type="gramEnd"/>
          </w:p>
        </w:tc>
        <w:tc>
          <w:tcPr>
            <w:tcW w:w="6806" w:type="dxa"/>
            <w:tcBorders>
              <w:top w:val="single" w:sz="2" w:space="0" w:color="000000"/>
              <w:bottom w:val="single" w:sz="2" w:space="0" w:color="000000"/>
              <w:right w:val="single" w:sz="2" w:space="0" w:color="000000"/>
            </w:tcBorders>
            <w:shd w:val="clear" w:color="auto" w:fill="D9D9D9" w:themeFill="background1" w:themeFillShade="D9"/>
            <w:vAlign w:val="center"/>
          </w:tcPr>
          <w:p w:rsidR="007F276E" w:rsidRDefault="00444E0C">
            <w:pPr>
              <w:widowControl w:val="0"/>
              <w:spacing w:after="0"/>
              <w:jc w:val="both"/>
              <w:rPr>
                <w:rFonts w:asciiTheme="minorHAnsi" w:eastAsia="Batang" w:hAnsiTheme="minorHAnsi" w:cstheme="minorHAnsi"/>
                <w:b/>
                <w:color w:val="000000" w:themeColor="text1"/>
                <w:sz w:val="20"/>
                <w:szCs w:val="20"/>
              </w:rPr>
            </w:pPr>
            <w:r>
              <w:rPr>
                <w:rFonts w:asciiTheme="minorHAnsi" w:hAnsiTheme="minorHAnsi" w:cstheme="minorHAnsi"/>
                <w:b/>
                <w:bCs/>
                <w:i/>
                <w:color w:val="000000" w:themeColor="text1"/>
                <w:sz w:val="20"/>
                <w:szCs w:val="20"/>
              </w:rPr>
              <w:t>Formazione e informazione sui rischi connessi all’impiego degli operatori volontari in progetti di servizio civile universale</w:t>
            </w:r>
          </w:p>
        </w:tc>
      </w:tr>
      <w:tr w:rsidR="007F276E">
        <w:trPr>
          <w:trHeight w:val="549"/>
        </w:trPr>
        <w:tc>
          <w:tcPr>
            <w:tcW w:w="198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Contenuti:</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Informativa sui rischi connessi all’impiego dei </w:t>
            </w:r>
            <w:r>
              <w:rPr>
                <w:rFonts w:asciiTheme="minorHAnsi" w:eastAsia="Calibri" w:hAnsiTheme="minorHAnsi" w:cstheme="minorHAnsi"/>
                <w:color w:val="000000" w:themeColor="text1"/>
                <w:sz w:val="20"/>
                <w:szCs w:val="20"/>
              </w:rPr>
              <w:t>volontari nel progetto</w:t>
            </w:r>
          </w:p>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Prevenzione protezione e sicurezza negli ambienti di lavoro</w:t>
            </w:r>
          </w:p>
        </w:tc>
      </w:tr>
      <w:tr w:rsidR="007F276E">
        <w:trPr>
          <w:trHeight w:val="549"/>
        </w:trPr>
        <w:tc>
          <w:tcPr>
            <w:tcW w:w="198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pStyle w:val="Corpodeltesto2"/>
              <w:widowControl w:val="0"/>
              <w:spacing w:after="0" w:line="240" w:lineRule="auto"/>
              <w:rPr>
                <w:rFonts w:asciiTheme="minorHAnsi" w:eastAsia="Batang" w:hAnsiTheme="minorHAnsi" w:cstheme="minorHAnsi"/>
                <w:i/>
                <w:color w:val="000000" w:themeColor="text1"/>
                <w:sz w:val="18"/>
                <w:szCs w:val="20"/>
              </w:rPr>
            </w:pPr>
            <w:r>
              <w:rPr>
                <w:rFonts w:eastAsia="Batang" w:cstheme="minorHAnsi"/>
                <w:i/>
                <w:color w:val="000000" w:themeColor="text1"/>
                <w:sz w:val="18"/>
                <w:szCs w:val="20"/>
              </w:rPr>
              <w:t>Nominativo formatore: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pStyle w:val="Paragrafoelenco"/>
              <w:widowControl w:val="0"/>
              <w:tabs>
                <w:tab w:val="left" w:pos="57"/>
              </w:tabs>
              <w:spacing w:after="0"/>
              <w:ind w:left="0"/>
              <w:contextualSpacing w:val="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MARCO FERRANTE, MARIO BRUNAMONTI, FRANCESCO GENOVA</w:t>
            </w:r>
          </w:p>
        </w:tc>
      </w:tr>
      <w:tr w:rsidR="007F276E">
        <w:trPr>
          <w:trHeight w:val="549"/>
        </w:trPr>
        <w:tc>
          <w:tcPr>
            <w:tcW w:w="198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Numero di 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5 (cinque)</w:t>
            </w:r>
          </w:p>
        </w:tc>
      </w:tr>
      <w:tr w:rsidR="007F276E">
        <w:trPr>
          <w:trHeight w:val="549"/>
        </w:trPr>
        <w:tc>
          <w:tcPr>
            <w:tcW w:w="198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Metodologia:</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FAD / DIBATTITO</w:t>
            </w:r>
          </w:p>
        </w:tc>
      </w:tr>
    </w:tbl>
    <w:p w:rsidR="007F276E" w:rsidRDefault="007F276E">
      <w:pPr>
        <w:spacing w:after="0" w:line="240" w:lineRule="auto"/>
        <w:rPr>
          <w:rFonts w:asciiTheme="minorHAnsi" w:eastAsia="Batang" w:hAnsiTheme="minorHAnsi" w:cstheme="minorHAnsi"/>
          <w:color w:val="000000" w:themeColor="text1"/>
          <w:sz w:val="14"/>
          <w:szCs w:val="14"/>
        </w:rPr>
      </w:pPr>
    </w:p>
    <w:tbl>
      <w:tblPr>
        <w:tblStyle w:val="Grigliatabella"/>
        <w:tblW w:w="8790" w:type="dxa"/>
        <w:tblInd w:w="421" w:type="dxa"/>
        <w:tblLayout w:type="fixed"/>
        <w:tblLook w:val="04A0" w:firstRow="1" w:lastRow="0" w:firstColumn="1" w:lastColumn="0" w:noHBand="0" w:noVBand="1"/>
      </w:tblPr>
      <w:tblGrid>
        <w:gridCol w:w="1983"/>
        <w:gridCol w:w="6807"/>
      </w:tblGrid>
      <w:tr w:rsidR="007F276E">
        <w:trPr>
          <w:trHeight w:val="650"/>
        </w:trPr>
        <w:tc>
          <w:tcPr>
            <w:tcW w:w="1983" w:type="dxa"/>
            <w:tcBorders>
              <w:top w:val="single" w:sz="2" w:space="0" w:color="000000"/>
              <w:left w:val="single" w:sz="2" w:space="0" w:color="000000"/>
              <w:bottom w:val="single" w:sz="2" w:space="0" w:color="000000"/>
            </w:tcBorders>
            <w:shd w:val="clear" w:color="auto" w:fill="D9D9D9" w:themeFill="background1" w:themeFillShade="D9"/>
            <w:vAlign w:val="center"/>
          </w:tcPr>
          <w:p w:rsidR="007F276E" w:rsidRDefault="00444E0C">
            <w:pPr>
              <w:widowControl w:val="0"/>
              <w:spacing w:after="0"/>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 xml:space="preserve">MODULO Nr. </w:t>
            </w:r>
            <w:proofErr w:type="gramStart"/>
            <w:r>
              <w:rPr>
                <w:rFonts w:asciiTheme="minorHAnsi" w:eastAsia="Batang" w:hAnsiTheme="minorHAnsi" w:cstheme="minorHAnsi"/>
                <w:b/>
                <w:bCs/>
                <w:color w:val="000000" w:themeColor="text1"/>
                <w:sz w:val="20"/>
                <w:szCs w:val="20"/>
              </w:rPr>
              <w:t>2.A</w:t>
            </w:r>
            <w:proofErr w:type="gramEnd"/>
          </w:p>
        </w:tc>
        <w:tc>
          <w:tcPr>
            <w:tcW w:w="6806" w:type="dxa"/>
            <w:tcBorders>
              <w:top w:val="single" w:sz="2" w:space="0" w:color="000000"/>
              <w:bottom w:val="single" w:sz="2" w:space="0" w:color="000000"/>
              <w:right w:val="single" w:sz="2" w:space="0" w:color="000000"/>
            </w:tcBorders>
            <w:shd w:val="clear" w:color="auto" w:fill="D9D9D9" w:themeFill="background1" w:themeFillShade="D9"/>
            <w:vAlign w:val="center"/>
          </w:tcPr>
          <w:p w:rsidR="007F276E" w:rsidRDefault="00444E0C">
            <w:pPr>
              <w:widowControl w:val="0"/>
              <w:spacing w:after="0"/>
              <w:rPr>
                <w:rFonts w:asciiTheme="minorHAnsi" w:eastAsia="Batang" w:hAnsiTheme="minorHAnsi" w:cstheme="minorHAnsi"/>
                <w:b/>
                <w:color w:val="000000" w:themeColor="text1"/>
                <w:sz w:val="20"/>
                <w:szCs w:val="20"/>
              </w:rPr>
            </w:pPr>
            <w:r>
              <w:rPr>
                <w:rFonts w:asciiTheme="minorHAnsi" w:hAnsiTheme="minorHAnsi" w:cstheme="minorHAnsi"/>
                <w:b/>
                <w:bCs/>
                <w:i/>
                <w:color w:val="000000" w:themeColor="text1"/>
                <w:sz w:val="20"/>
                <w:szCs w:val="20"/>
              </w:rPr>
              <w:t xml:space="preserve">L’Unione Italiana dei </w:t>
            </w:r>
            <w:r>
              <w:rPr>
                <w:rFonts w:asciiTheme="minorHAnsi" w:hAnsiTheme="minorHAnsi" w:cstheme="minorHAnsi"/>
                <w:b/>
                <w:bCs/>
                <w:i/>
                <w:color w:val="000000" w:themeColor="text1"/>
                <w:sz w:val="20"/>
                <w:szCs w:val="20"/>
              </w:rPr>
              <w:t>Ciechi e degli Ipovedenti: storia di un'istituzione</w:t>
            </w:r>
          </w:p>
        </w:tc>
      </w:tr>
      <w:tr w:rsidR="007F276E">
        <w:trPr>
          <w:trHeight w:val="579"/>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Contenuti:</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Presentazione dell'ente</w:t>
            </w:r>
          </w:p>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L’Unione Italiana dei Ciechi e degli Ipovedenti dalle origini sino ad oggi</w:t>
            </w:r>
          </w:p>
        </w:tc>
      </w:tr>
      <w:tr w:rsidR="007F276E">
        <w:trPr>
          <w:trHeight w:val="579"/>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pStyle w:val="Corpodeltesto2"/>
              <w:widowControl w:val="0"/>
              <w:spacing w:after="0" w:line="240" w:lineRule="auto"/>
              <w:rPr>
                <w:rFonts w:asciiTheme="minorHAnsi" w:eastAsia="Batang" w:hAnsiTheme="minorHAnsi" w:cstheme="minorHAnsi"/>
                <w:i/>
                <w:color w:val="000000" w:themeColor="text1"/>
                <w:sz w:val="18"/>
                <w:szCs w:val="20"/>
              </w:rPr>
            </w:pPr>
            <w:r>
              <w:rPr>
                <w:rFonts w:eastAsia="Batang" w:cstheme="minorHAnsi"/>
                <w:i/>
                <w:color w:val="000000" w:themeColor="text1"/>
                <w:sz w:val="18"/>
                <w:szCs w:val="20"/>
              </w:rPr>
              <w:t>Nominativo formatore: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eastAsia="Calibri"/>
                <w:szCs w:val="24"/>
              </w:rPr>
            </w:pPr>
            <w:r>
              <w:rPr>
                <w:rFonts w:asciiTheme="minorHAnsi" w:eastAsia="Calibri" w:hAnsiTheme="minorHAnsi" w:cstheme="minorHAnsi"/>
                <w:color w:val="000000" w:themeColor="text1"/>
                <w:szCs w:val="24"/>
              </w:rPr>
              <w:t xml:space="preserve"> </w:t>
            </w:r>
            <w:r>
              <w:rPr>
                <w:rFonts w:asciiTheme="minorHAnsi" w:eastAsia="Calibri" w:hAnsiTheme="minorHAnsi" w:cstheme="minorHAnsi"/>
                <w:b/>
                <w:color w:val="000000" w:themeColor="text1"/>
                <w:szCs w:val="24"/>
                <w:highlight w:val="yellow"/>
              </w:rPr>
              <w:t>(INSERIRE NOMINATIVO)</w:t>
            </w:r>
          </w:p>
        </w:tc>
      </w:tr>
      <w:tr w:rsidR="007F276E">
        <w:trPr>
          <w:trHeight w:val="579"/>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Numero di 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5 (cinque)</w:t>
            </w:r>
          </w:p>
        </w:tc>
      </w:tr>
      <w:tr w:rsidR="007F276E">
        <w:trPr>
          <w:trHeight w:val="579"/>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Metodologia:</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DOCENZA FRONTALE IN PRESENZA / DIBATTITO</w:t>
            </w:r>
          </w:p>
        </w:tc>
      </w:tr>
    </w:tbl>
    <w:p w:rsidR="007F276E" w:rsidRDefault="007F276E">
      <w:pPr>
        <w:spacing w:after="0" w:line="240" w:lineRule="auto"/>
        <w:jc w:val="both"/>
        <w:rPr>
          <w:rFonts w:asciiTheme="minorHAnsi" w:eastAsia="Batang" w:hAnsiTheme="minorHAnsi" w:cstheme="minorHAnsi"/>
          <w:color w:val="000000" w:themeColor="text1"/>
          <w:sz w:val="14"/>
          <w:szCs w:val="14"/>
        </w:rPr>
      </w:pPr>
    </w:p>
    <w:tbl>
      <w:tblPr>
        <w:tblStyle w:val="Grigliatabella"/>
        <w:tblW w:w="8789" w:type="dxa"/>
        <w:tblInd w:w="421" w:type="dxa"/>
        <w:tblLayout w:type="fixed"/>
        <w:tblLook w:val="04A0" w:firstRow="1" w:lastRow="0" w:firstColumn="1" w:lastColumn="0" w:noHBand="0" w:noVBand="1"/>
      </w:tblPr>
      <w:tblGrid>
        <w:gridCol w:w="1980"/>
        <w:gridCol w:w="6809"/>
      </w:tblGrid>
      <w:tr w:rsidR="007F276E">
        <w:trPr>
          <w:trHeight w:val="504"/>
        </w:trPr>
        <w:tc>
          <w:tcPr>
            <w:tcW w:w="1980" w:type="dxa"/>
            <w:tcBorders>
              <w:top w:val="single" w:sz="2" w:space="0" w:color="000000"/>
              <w:left w:val="single" w:sz="2" w:space="0" w:color="000000"/>
              <w:bottom w:val="single" w:sz="2" w:space="0" w:color="000000"/>
            </w:tcBorders>
            <w:shd w:val="clear" w:color="auto" w:fill="D9D9D9" w:themeFill="background1" w:themeFillShade="D9"/>
            <w:vAlign w:val="center"/>
          </w:tcPr>
          <w:p w:rsidR="007F276E" w:rsidRDefault="00444E0C">
            <w:pPr>
              <w:widowControl w:val="0"/>
              <w:spacing w:after="0"/>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 xml:space="preserve">MODULO Nr. </w:t>
            </w:r>
            <w:proofErr w:type="gramStart"/>
            <w:r>
              <w:rPr>
                <w:rFonts w:asciiTheme="minorHAnsi" w:eastAsia="Batang" w:hAnsiTheme="minorHAnsi" w:cstheme="minorHAnsi"/>
                <w:b/>
                <w:bCs/>
                <w:color w:val="000000" w:themeColor="text1"/>
                <w:sz w:val="20"/>
                <w:szCs w:val="20"/>
              </w:rPr>
              <w:t>3.A</w:t>
            </w:r>
            <w:proofErr w:type="gramEnd"/>
          </w:p>
        </w:tc>
        <w:tc>
          <w:tcPr>
            <w:tcW w:w="6808" w:type="dxa"/>
            <w:tcBorders>
              <w:top w:val="single" w:sz="2" w:space="0" w:color="000000"/>
              <w:bottom w:val="single" w:sz="2" w:space="0" w:color="000000"/>
              <w:right w:val="single" w:sz="2" w:space="0" w:color="000000"/>
            </w:tcBorders>
            <w:shd w:val="clear" w:color="auto" w:fill="D9D9D9" w:themeFill="background1" w:themeFillShade="D9"/>
            <w:vAlign w:val="center"/>
          </w:tcPr>
          <w:p w:rsidR="007F276E" w:rsidRDefault="00444E0C">
            <w:pPr>
              <w:widowControl w:val="0"/>
              <w:spacing w:after="0"/>
              <w:rPr>
                <w:rFonts w:asciiTheme="minorHAnsi" w:eastAsia="Batang" w:hAnsiTheme="minorHAnsi" w:cstheme="minorHAnsi"/>
                <w:b/>
                <w:color w:val="000000" w:themeColor="text1"/>
                <w:sz w:val="20"/>
                <w:szCs w:val="20"/>
              </w:rPr>
            </w:pPr>
            <w:r>
              <w:rPr>
                <w:rFonts w:asciiTheme="minorHAnsi" w:hAnsiTheme="minorHAnsi" w:cstheme="minorHAnsi"/>
                <w:b/>
                <w:bCs/>
                <w:i/>
                <w:color w:val="000000" w:themeColor="text1"/>
                <w:sz w:val="20"/>
                <w:szCs w:val="20"/>
              </w:rPr>
              <w:t>Funzione e attività dell’Unione Italiana dei ciechi</w:t>
            </w:r>
          </w:p>
        </w:tc>
      </w:tr>
      <w:tr w:rsidR="007F276E">
        <w:trPr>
          <w:trHeight w:val="488"/>
        </w:trPr>
        <w:tc>
          <w:tcPr>
            <w:tcW w:w="198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Contenuti:</w:t>
            </w:r>
          </w:p>
        </w:tc>
        <w:tc>
          <w:tcPr>
            <w:tcW w:w="680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jc w:val="both"/>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Il ruolo dell'Unione Italiana dei Ciechi e degli Ipovedenti nei rapporti con le Istituzioni</w:t>
            </w:r>
          </w:p>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Le nuove sfide da affrontare per </w:t>
            </w:r>
            <w:r>
              <w:rPr>
                <w:rFonts w:asciiTheme="minorHAnsi" w:eastAsia="Calibri" w:hAnsiTheme="minorHAnsi" w:cstheme="minorHAnsi"/>
                <w:color w:val="000000" w:themeColor="text1"/>
                <w:sz w:val="20"/>
                <w:szCs w:val="20"/>
              </w:rPr>
              <w:t>l'emancipazione dei disabili della vista</w:t>
            </w:r>
          </w:p>
        </w:tc>
      </w:tr>
      <w:tr w:rsidR="007F276E">
        <w:trPr>
          <w:trHeight w:val="488"/>
        </w:trPr>
        <w:tc>
          <w:tcPr>
            <w:tcW w:w="198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pStyle w:val="Corpodeltesto2"/>
              <w:widowControl w:val="0"/>
              <w:spacing w:after="0" w:line="240" w:lineRule="auto"/>
              <w:rPr>
                <w:rFonts w:asciiTheme="minorHAnsi" w:eastAsia="Batang" w:hAnsiTheme="minorHAnsi" w:cstheme="minorHAnsi"/>
                <w:i/>
                <w:color w:val="000000" w:themeColor="text1"/>
                <w:sz w:val="18"/>
                <w:szCs w:val="20"/>
              </w:rPr>
            </w:pPr>
            <w:r>
              <w:rPr>
                <w:rFonts w:eastAsia="Batang" w:cstheme="minorHAnsi"/>
                <w:i/>
                <w:color w:val="000000" w:themeColor="text1"/>
                <w:sz w:val="18"/>
                <w:szCs w:val="20"/>
              </w:rPr>
              <w:t>Nominativo formatore:</w:t>
            </w:r>
          </w:p>
        </w:tc>
        <w:tc>
          <w:tcPr>
            <w:tcW w:w="680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GIUSEPPE VITELLO</w:t>
            </w:r>
          </w:p>
        </w:tc>
      </w:tr>
      <w:tr w:rsidR="007F276E">
        <w:trPr>
          <w:trHeight w:val="488"/>
        </w:trPr>
        <w:tc>
          <w:tcPr>
            <w:tcW w:w="198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Numero di ore:</w:t>
            </w:r>
          </w:p>
        </w:tc>
        <w:tc>
          <w:tcPr>
            <w:tcW w:w="680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3 (tre)</w:t>
            </w:r>
          </w:p>
        </w:tc>
      </w:tr>
      <w:tr w:rsidR="007F276E">
        <w:trPr>
          <w:trHeight w:val="489"/>
        </w:trPr>
        <w:tc>
          <w:tcPr>
            <w:tcW w:w="198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Metodologia:</w:t>
            </w:r>
          </w:p>
        </w:tc>
        <w:tc>
          <w:tcPr>
            <w:tcW w:w="680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FAD / DIBATTITO</w:t>
            </w:r>
          </w:p>
        </w:tc>
      </w:tr>
    </w:tbl>
    <w:p w:rsidR="007F276E" w:rsidRDefault="007F276E">
      <w:pPr>
        <w:spacing w:after="0" w:line="240" w:lineRule="auto"/>
        <w:rPr>
          <w:rFonts w:asciiTheme="minorHAnsi" w:eastAsia="Batang" w:hAnsiTheme="minorHAnsi" w:cstheme="minorHAnsi"/>
          <w:color w:val="000000" w:themeColor="text1"/>
          <w:sz w:val="14"/>
          <w:szCs w:val="14"/>
        </w:rPr>
      </w:pPr>
    </w:p>
    <w:tbl>
      <w:tblPr>
        <w:tblStyle w:val="Grigliatabella"/>
        <w:tblW w:w="8789" w:type="dxa"/>
        <w:tblInd w:w="421" w:type="dxa"/>
        <w:tblLayout w:type="fixed"/>
        <w:tblLook w:val="04A0" w:firstRow="1" w:lastRow="0" w:firstColumn="1" w:lastColumn="0" w:noHBand="0" w:noVBand="1"/>
      </w:tblPr>
      <w:tblGrid>
        <w:gridCol w:w="1984"/>
        <w:gridCol w:w="6805"/>
      </w:tblGrid>
      <w:tr w:rsidR="007F276E">
        <w:trPr>
          <w:trHeight w:val="504"/>
        </w:trPr>
        <w:tc>
          <w:tcPr>
            <w:tcW w:w="1984" w:type="dxa"/>
            <w:tcBorders>
              <w:top w:val="single" w:sz="2" w:space="0" w:color="000000"/>
              <w:left w:val="single" w:sz="2" w:space="0" w:color="000000"/>
              <w:bottom w:val="single" w:sz="2" w:space="0" w:color="000000"/>
            </w:tcBorders>
            <w:shd w:val="clear" w:color="auto" w:fill="D9D9D9" w:themeFill="background1" w:themeFillShade="D9"/>
            <w:vAlign w:val="center"/>
          </w:tcPr>
          <w:p w:rsidR="007F276E" w:rsidRDefault="00444E0C">
            <w:pPr>
              <w:widowControl w:val="0"/>
              <w:spacing w:after="0"/>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 xml:space="preserve">MODULO Nr. </w:t>
            </w:r>
            <w:proofErr w:type="gramStart"/>
            <w:r>
              <w:rPr>
                <w:rFonts w:asciiTheme="minorHAnsi" w:eastAsia="Batang" w:hAnsiTheme="minorHAnsi" w:cstheme="minorHAnsi"/>
                <w:b/>
                <w:bCs/>
                <w:color w:val="000000" w:themeColor="text1"/>
                <w:sz w:val="20"/>
                <w:szCs w:val="20"/>
              </w:rPr>
              <w:t>4.A</w:t>
            </w:r>
            <w:proofErr w:type="gramEnd"/>
          </w:p>
        </w:tc>
        <w:tc>
          <w:tcPr>
            <w:tcW w:w="6804" w:type="dxa"/>
            <w:tcBorders>
              <w:top w:val="single" w:sz="2" w:space="0" w:color="000000"/>
              <w:left w:val="single" w:sz="2" w:space="0" w:color="000000"/>
              <w:bottom w:val="single" w:sz="2" w:space="0" w:color="000000"/>
            </w:tcBorders>
            <w:shd w:val="clear" w:color="auto" w:fill="D9D9D9" w:themeFill="background1" w:themeFillShade="D9"/>
            <w:vAlign w:val="center"/>
          </w:tcPr>
          <w:p w:rsidR="007F276E" w:rsidRDefault="00444E0C">
            <w:pPr>
              <w:widowControl w:val="0"/>
              <w:spacing w:after="0"/>
              <w:rPr>
                <w:rFonts w:asciiTheme="minorHAnsi" w:eastAsia="Batang" w:hAnsiTheme="minorHAnsi" w:cstheme="minorHAnsi"/>
                <w:b/>
                <w:color w:val="000000" w:themeColor="text1"/>
                <w:sz w:val="20"/>
                <w:szCs w:val="20"/>
              </w:rPr>
            </w:pPr>
            <w:r>
              <w:rPr>
                <w:rFonts w:asciiTheme="minorHAnsi" w:hAnsiTheme="minorHAnsi" w:cstheme="minorHAnsi"/>
                <w:b/>
                <w:bCs/>
                <w:i/>
                <w:color w:val="000000" w:themeColor="text1"/>
                <w:sz w:val="20"/>
                <w:szCs w:val="20"/>
              </w:rPr>
              <w:t>Enti e Centri collegati all’Unione Italiana dei Ciechi e degli Ipovedenti</w:t>
            </w:r>
          </w:p>
        </w:tc>
      </w:tr>
      <w:tr w:rsidR="007F276E">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Contenuti:</w:t>
            </w:r>
          </w:p>
        </w:tc>
        <w:tc>
          <w:tcPr>
            <w:tcW w:w="680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Il ruolo delle </w:t>
            </w:r>
            <w:r>
              <w:rPr>
                <w:rFonts w:asciiTheme="minorHAnsi" w:eastAsia="Calibri" w:hAnsiTheme="minorHAnsi" w:cstheme="minorHAnsi"/>
                <w:color w:val="000000" w:themeColor="text1"/>
                <w:sz w:val="20"/>
                <w:szCs w:val="20"/>
              </w:rPr>
              <w:t>istituzioni collegate all'Unione:</w:t>
            </w:r>
          </w:p>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L'Istituto per la Ricerca, la </w:t>
            </w:r>
            <w:proofErr w:type="spellStart"/>
            <w:r>
              <w:rPr>
                <w:rFonts w:asciiTheme="minorHAnsi" w:eastAsia="Calibri" w:hAnsiTheme="minorHAnsi" w:cstheme="minorHAnsi"/>
                <w:color w:val="000000" w:themeColor="text1"/>
                <w:sz w:val="20"/>
                <w:szCs w:val="20"/>
              </w:rPr>
              <w:t>Formaz</w:t>
            </w:r>
            <w:proofErr w:type="spellEnd"/>
            <w:r>
              <w:rPr>
                <w:rFonts w:asciiTheme="minorHAnsi" w:eastAsia="Calibri" w:hAnsiTheme="minorHAnsi" w:cstheme="minorHAnsi"/>
                <w:color w:val="000000" w:themeColor="text1"/>
                <w:sz w:val="20"/>
                <w:szCs w:val="20"/>
              </w:rPr>
              <w:t xml:space="preserve">. e la Riabilitazione dei Non Vedenti – </w:t>
            </w:r>
            <w:proofErr w:type="gramStart"/>
            <w:r>
              <w:rPr>
                <w:rFonts w:asciiTheme="minorHAnsi" w:eastAsia="Calibri" w:hAnsiTheme="minorHAnsi" w:cstheme="minorHAnsi"/>
                <w:color w:val="000000" w:themeColor="text1"/>
                <w:sz w:val="20"/>
                <w:szCs w:val="20"/>
              </w:rPr>
              <w:t>I.RI.FO</w:t>
            </w:r>
            <w:proofErr w:type="gramEnd"/>
            <w:r>
              <w:rPr>
                <w:rFonts w:asciiTheme="minorHAnsi" w:eastAsia="Calibri" w:hAnsiTheme="minorHAnsi" w:cstheme="minorHAnsi"/>
                <w:color w:val="000000" w:themeColor="text1"/>
                <w:sz w:val="20"/>
                <w:szCs w:val="20"/>
              </w:rPr>
              <w:t>.R.</w:t>
            </w:r>
          </w:p>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L'Unione Nazionale Italiana Volontari Pro Ciechi - UNIVOC</w:t>
            </w:r>
          </w:p>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La Federazione Nazionale Istituzioni Pro Ciechi</w:t>
            </w:r>
          </w:p>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La Biblioteca per ciechi R. </w:t>
            </w:r>
            <w:r>
              <w:rPr>
                <w:rFonts w:asciiTheme="minorHAnsi" w:eastAsia="Calibri" w:hAnsiTheme="minorHAnsi" w:cstheme="minorHAnsi"/>
                <w:color w:val="000000" w:themeColor="text1"/>
                <w:sz w:val="20"/>
                <w:szCs w:val="20"/>
              </w:rPr>
              <w:t>Margherita - Monza</w:t>
            </w:r>
          </w:p>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La Federazione delle Associazioni Nazionali dei Disabili</w:t>
            </w:r>
          </w:p>
        </w:tc>
      </w:tr>
      <w:tr w:rsidR="007F276E">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pStyle w:val="Corpodeltesto2"/>
              <w:widowControl w:val="0"/>
              <w:spacing w:after="0" w:line="240" w:lineRule="auto"/>
              <w:rPr>
                <w:rFonts w:asciiTheme="minorHAnsi" w:eastAsia="Batang" w:hAnsiTheme="minorHAnsi" w:cstheme="minorHAnsi"/>
                <w:i/>
                <w:color w:val="000000" w:themeColor="text1"/>
                <w:sz w:val="18"/>
                <w:szCs w:val="20"/>
              </w:rPr>
            </w:pPr>
            <w:r>
              <w:rPr>
                <w:rFonts w:eastAsia="Batang" w:cstheme="minorHAnsi"/>
                <w:i/>
                <w:color w:val="000000" w:themeColor="text1"/>
                <w:sz w:val="18"/>
                <w:szCs w:val="20"/>
              </w:rPr>
              <w:t>Nominativo formatore:</w:t>
            </w:r>
          </w:p>
        </w:tc>
        <w:tc>
          <w:tcPr>
            <w:tcW w:w="680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MICHELE BORRA</w:t>
            </w:r>
          </w:p>
        </w:tc>
      </w:tr>
      <w:tr w:rsidR="007F276E">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lastRenderedPageBreak/>
              <w:t>Numero di ore:</w:t>
            </w:r>
          </w:p>
        </w:tc>
        <w:tc>
          <w:tcPr>
            <w:tcW w:w="680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2 (due)</w:t>
            </w:r>
          </w:p>
        </w:tc>
      </w:tr>
      <w:tr w:rsidR="007F276E">
        <w:trPr>
          <w:trHeight w:val="489"/>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Metodologia:</w:t>
            </w:r>
          </w:p>
        </w:tc>
        <w:tc>
          <w:tcPr>
            <w:tcW w:w="680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FAD / DIBATTITO</w:t>
            </w:r>
          </w:p>
        </w:tc>
      </w:tr>
    </w:tbl>
    <w:p w:rsidR="007F276E" w:rsidRDefault="007F276E">
      <w:pPr>
        <w:spacing w:before="171" w:after="171"/>
        <w:rPr>
          <w:rFonts w:asciiTheme="minorHAnsi" w:eastAsia="Batang" w:hAnsiTheme="minorHAnsi" w:cstheme="minorHAnsi"/>
          <w:color w:val="000000" w:themeColor="text1"/>
          <w:sz w:val="20"/>
          <w:szCs w:val="20"/>
        </w:rPr>
      </w:pPr>
    </w:p>
    <w:tbl>
      <w:tblPr>
        <w:tblStyle w:val="Grigliatabella"/>
        <w:tblW w:w="8789" w:type="dxa"/>
        <w:tblInd w:w="421" w:type="dxa"/>
        <w:tblLayout w:type="fixed"/>
        <w:tblLook w:val="04A0" w:firstRow="1" w:lastRow="0" w:firstColumn="1" w:lastColumn="0" w:noHBand="0" w:noVBand="1"/>
      </w:tblPr>
      <w:tblGrid>
        <w:gridCol w:w="8789"/>
      </w:tblGrid>
      <w:tr w:rsidR="007F276E">
        <w:trPr>
          <w:trHeight w:val="421"/>
        </w:trPr>
        <w:tc>
          <w:tcPr>
            <w:tcW w:w="878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7F276E" w:rsidRDefault="00444E0C">
            <w:pPr>
              <w:widowControl w:val="0"/>
              <w:spacing w:after="0"/>
              <w:jc w:val="center"/>
              <w:rPr>
                <w:rFonts w:asciiTheme="minorHAnsi" w:eastAsia="Batang" w:hAnsiTheme="minorHAnsi" w:cstheme="minorHAnsi"/>
                <w:color w:val="000000" w:themeColor="text1"/>
                <w:sz w:val="20"/>
                <w:szCs w:val="20"/>
              </w:rPr>
            </w:pPr>
            <w:r>
              <w:rPr>
                <w:rFonts w:asciiTheme="minorHAnsi" w:hAnsiTheme="minorHAnsi" w:cstheme="minorHAnsi"/>
                <w:color w:val="000000" w:themeColor="text1"/>
                <w:sz w:val="32"/>
              </w:rPr>
              <w:t>AREA “B” - TECNICA</w:t>
            </w:r>
          </w:p>
        </w:tc>
      </w:tr>
    </w:tbl>
    <w:p w:rsidR="007F276E" w:rsidRDefault="007F276E">
      <w:pPr>
        <w:spacing w:after="0" w:line="240" w:lineRule="auto"/>
        <w:rPr>
          <w:rFonts w:asciiTheme="minorHAnsi" w:eastAsia="Batang" w:hAnsiTheme="minorHAnsi" w:cstheme="minorHAnsi"/>
          <w:color w:val="000000" w:themeColor="text1"/>
          <w:sz w:val="14"/>
          <w:szCs w:val="14"/>
        </w:rPr>
      </w:pPr>
    </w:p>
    <w:tbl>
      <w:tblPr>
        <w:tblStyle w:val="Grigliatabella"/>
        <w:tblW w:w="8790" w:type="dxa"/>
        <w:tblInd w:w="421" w:type="dxa"/>
        <w:tblLayout w:type="fixed"/>
        <w:tblLook w:val="04A0" w:firstRow="1" w:lastRow="0" w:firstColumn="1" w:lastColumn="0" w:noHBand="0" w:noVBand="1"/>
      </w:tblPr>
      <w:tblGrid>
        <w:gridCol w:w="1983"/>
        <w:gridCol w:w="6807"/>
      </w:tblGrid>
      <w:tr w:rsidR="007F276E">
        <w:trPr>
          <w:trHeight w:val="488"/>
        </w:trPr>
        <w:tc>
          <w:tcPr>
            <w:tcW w:w="1983"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7F276E" w:rsidRDefault="00444E0C">
            <w:pPr>
              <w:widowControl w:val="0"/>
              <w:spacing w:after="0"/>
              <w:jc w:val="center"/>
              <w:rPr>
                <w:rFonts w:asciiTheme="minorHAnsi" w:eastAsia="Batang" w:hAnsiTheme="minorHAnsi" w:cstheme="minorHAnsi"/>
                <w:b/>
                <w:i/>
                <w:color w:val="000000" w:themeColor="text1"/>
                <w:sz w:val="20"/>
                <w:szCs w:val="20"/>
              </w:rPr>
            </w:pPr>
            <w:r>
              <w:rPr>
                <w:rFonts w:asciiTheme="minorHAnsi" w:eastAsia="Batang" w:hAnsiTheme="minorHAnsi" w:cstheme="minorHAnsi"/>
                <w:b/>
                <w:bCs/>
                <w:color w:val="000000" w:themeColor="text1"/>
                <w:sz w:val="20"/>
                <w:szCs w:val="20"/>
              </w:rPr>
              <w:t xml:space="preserve">MODULO Nr. </w:t>
            </w:r>
            <w:proofErr w:type="gramStart"/>
            <w:r>
              <w:rPr>
                <w:rFonts w:asciiTheme="minorHAnsi" w:eastAsia="Batang" w:hAnsiTheme="minorHAnsi" w:cstheme="minorHAnsi"/>
                <w:b/>
                <w:bCs/>
                <w:color w:val="000000" w:themeColor="text1"/>
                <w:sz w:val="20"/>
                <w:szCs w:val="20"/>
              </w:rPr>
              <w:t>1.B</w:t>
            </w:r>
            <w:proofErr w:type="gramEnd"/>
          </w:p>
        </w:tc>
        <w:tc>
          <w:tcPr>
            <w:tcW w:w="680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7F276E" w:rsidRDefault="00444E0C">
            <w:pPr>
              <w:widowControl w:val="0"/>
              <w:spacing w:after="0"/>
              <w:ind w:left="33"/>
              <w:rPr>
                <w:rFonts w:asciiTheme="minorHAnsi" w:hAnsiTheme="minorHAnsi" w:cstheme="minorHAnsi"/>
                <w:b/>
                <w:i/>
                <w:color w:val="000000" w:themeColor="text1"/>
                <w:sz w:val="20"/>
                <w:szCs w:val="20"/>
              </w:rPr>
            </w:pPr>
            <w:r>
              <w:rPr>
                <w:rFonts w:asciiTheme="minorHAnsi" w:eastAsia="Calibri" w:hAnsiTheme="minorHAnsi" w:cstheme="minorHAnsi"/>
                <w:b/>
                <w:bCs/>
                <w:i/>
                <w:color w:val="000000" w:themeColor="text1"/>
                <w:sz w:val="20"/>
                <w:szCs w:val="20"/>
              </w:rPr>
              <w:t xml:space="preserve">Gli ausili per i non vedenti e gli ipovedenti - </w:t>
            </w:r>
            <w:r>
              <w:rPr>
                <w:rFonts w:asciiTheme="minorHAnsi" w:eastAsia="Calibri" w:hAnsiTheme="minorHAnsi" w:cstheme="minorHAnsi"/>
                <w:b/>
                <w:bCs/>
                <w:i/>
                <w:color w:val="000000" w:themeColor="text1"/>
                <w:sz w:val="20"/>
                <w:szCs w:val="20"/>
              </w:rPr>
              <w:t xml:space="preserve">Ausili </w:t>
            </w:r>
            <w:proofErr w:type="spellStart"/>
            <w:r>
              <w:rPr>
                <w:rFonts w:asciiTheme="minorHAnsi" w:eastAsia="Calibri" w:hAnsiTheme="minorHAnsi" w:cstheme="minorHAnsi"/>
                <w:b/>
                <w:bCs/>
                <w:i/>
                <w:color w:val="000000" w:themeColor="text1"/>
                <w:sz w:val="20"/>
                <w:szCs w:val="20"/>
              </w:rPr>
              <w:t>tifloinformatici</w:t>
            </w:r>
            <w:proofErr w:type="spellEnd"/>
          </w:p>
        </w:tc>
      </w:tr>
      <w:tr w:rsidR="007F276E">
        <w:trPr>
          <w:trHeight w:val="488"/>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Contenuti:</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line="240" w:lineRule="auto"/>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I Principali strumenti </w:t>
            </w:r>
            <w:proofErr w:type="spellStart"/>
            <w:r>
              <w:rPr>
                <w:rFonts w:asciiTheme="minorHAnsi" w:eastAsia="Calibri" w:hAnsiTheme="minorHAnsi" w:cstheme="minorHAnsi"/>
                <w:color w:val="000000" w:themeColor="text1"/>
                <w:sz w:val="20"/>
                <w:szCs w:val="20"/>
              </w:rPr>
              <w:t>tiflotecnici</w:t>
            </w:r>
            <w:proofErr w:type="spellEnd"/>
            <w:r>
              <w:rPr>
                <w:rFonts w:asciiTheme="minorHAnsi" w:eastAsia="Calibri" w:hAnsiTheme="minorHAnsi" w:cstheme="minorHAnsi"/>
                <w:color w:val="000000" w:themeColor="text1"/>
                <w:sz w:val="20"/>
                <w:szCs w:val="20"/>
              </w:rPr>
              <w:t xml:space="preserve"> di ausilio per i non vedenti:</w:t>
            </w:r>
          </w:p>
          <w:p w:rsidR="007F276E" w:rsidRDefault="00444E0C">
            <w:pPr>
              <w:pStyle w:val="Paragrafoelenco"/>
              <w:widowControl w:val="0"/>
              <w:numPr>
                <w:ilvl w:val="0"/>
                <w:numId w:val="14"/>
              </w:numPr>
              <w:suppressAutoHyphens w:val="0"/>
              <w:spacing w:after="0" w:line="240" w:lineRule="auto"/>
              <w:contextualSpacing w:val="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Il bastone bianco</w:t>
            </w:r>
          </w:p>
          <w:p w:rsidR="007F276E" w:rsidRDefault="00444E0C">
            <w:pPr>
              <w:pStyle w:val="Paragrafoelenco"/>
              <w:widowControl w:val="0"/>
              <w:numPr>
                <w:ilvl w:val="0"/>
                <w:numId w:val="14"/>
              </w:numPr>
              <w:suppressAutoHyphens w:val="0"/>
              <w:spacing w:after="0" w:line="240" w:lineRule="auto"/>
              <w:contextualSpacing w:val="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Orologi e sveglie tattili e parlanti</w:t>
            </w:r>
          </w:p>
          <w:p w:rsidR="007F276E" w:rsidRDefault="00444E0C">
            <w:pPr>
              <w:pStyle w:val="Paragrafoelenco"/>
              <w:widowControl w:val="0"/>
              <w:numPr>
                <w:ilvl w:val="0"/>
                <w:numId w:val="14"/>
              </w:numPr>
              <w:suppressAutoHyphens w:val="0"/>
              <w:spacing w:after="0" w:line="240" w:lineRule="auto"/>
              <w:contextualSpacing w:val="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Il </w:t>
            </w:r>
            <w:proofErr w:type="spellStart"/>
            <w:r>
              <w:rPr>
                <w:rFonts w:asciiTheme="minorHAnsi" w:eastAsia="Calibri" w:hAnsiTheme="minorHAnsi" w:cstheme="minorHAnsi"/>
                <w:color w:val="000000" w:themeColor="text1"/>
                <w:sz w:val="20"/>
                <w:szCs w:val="20"/>
              </w:rPr>
              <w:t>guidafirma</w:t>
            </w:r>
            <w:proofErr w:type="spellEnd"/>
          </w:p>
          <w:p w:rsidR="007F276E" w:rsidRDefault="00444E0C">
            <w:pPr>
              <w:pStyle w:val="Paragrafoelenco"/>
              <w:widowControl w:val="0"/>
              <w:numPr>
                <w:ilvl w:val="0"/>
                <w:numId w:val="14"/>
              </w:numPr>
              <w:suppressAutoHyphens w:val="0"/>
              <w:spacing w:after="0" w:line="240" w:lineRule="auto"/>
              <w:contextualSpacing w:val="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La tavoletta braille</w:t>
            </w:r>
          </w:p>
          <w:p w:rsidR="007F276E" w:rsidRDefault="00444E0C">
            <w:pPr>
              <w:widowControl w:val="0"/>
              <w:spacing w:after="0" w:line="240" w:lineRule="auto"/>
              <w:ind w:left="33"/>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Lo smartphone ad uso dei non vedenti Aspetti legati </w:t>
            </w:r>
            <w:proofErr w:type="gramStart"/>
            <w:r>
              <w:rPr>
                <w:rFonts w:asciiTheme="minorHAnsi" w:eastAsia="Calibri" w:hAnsiTheme="minorHAnsi" w:cstheme="minorHAnsi"/>
                <w:color w:val="000000" w:themeColor="text1"/>
                <w:sz w:val="20"/>
                <w:szCs w:val="20"/>
              </w:rPr>
              <w:t>all'informatica  applicata</w:t>
            </w:r>
            <w:proofErr w:type="gramEnd"/>
            <w:r>
              <w:rPr>
                <w:rFonts w:asciiTheme="minorHAnsi" w:eastAsia="Calibri" w:hAnsiTheme="minorHAnsi" w:cstheme="minorHAnsi"/>
                <w:color w:val="000000" w:themeColor="text1"/>
                <w:sz w:val="20"/>
                <w:szCs w:val="20"/>
              </w:rPr>
              <w:t xml:space="preserve"> ai ciechi e agli ipovedenti e principali ausili utilizzati</w:t>
            </w:r>
          </w:p>
        </w:tc>
      </w:tr>
      <w:tr w:rsidR="007F276E">
        <w:trPr>
          <w:trHeight w:val="488"/>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pStyle w:val="Corpodeltesto2"/>
              <w:widowControl w:val="0"/>
              <w:spacing w:after="0" w:line="240" w:lineRule="auto"/>
              <w:rPr>
                <w:rFonts w:asciiTheme="minorHAnsi" w:eastAsia="Batang" w:hAnsiTheme="minorHAnsi" w:cstheme="minorHAnsi"/>
                <w:i/>
                <w:color w:val="000000" w:themeColor="text1"/>
                <w:sz w:val="18"/>
                <w:szCs w:val="20"/>
              </w:rPr>
            </w:pPr>
            <w:r>
              <w:rPr>
                <w:rFonts w:eastAsia="Batang" w:cstheme="minorHAnsi"/>
                <w:i/>
                <w:color w:val="000000" w:themeColor="text1"/>
                <w:sz w:val="18"/>
                <w:szCs w:val="20"/>
              </w:rPr>
              <w:t>Nominativo formatore: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bCs/>
                <w:color w:val="000000" w:themeColor="text1"/>
                <w:sz w:val="20"/>
                <w:szCs w:val="20"/>
              </w:rPr>
              <w:t>SIMONETTA PIZZUTI</w:t>
            </w:r>
          </w:p>
        </w:tc>
      </w:tr>
      <w:tr w:rsidR="007F276E">
        <w:trPr>
          <w:trHeight w:val="488"/>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Numero di 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3 (tre)</w:t>
            </w:r>
          </w:p>
        </w:tc>
      </w:tr>
      <w:tr w:rsidR="007F276E">
        <w:trPr>
          <w:trHeight w:val="489"/>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Metodologia:</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before="57" w:after="57"/>
              <w:rPr>
                <w:rFonts w:eastAsia="Calibri"/>
              </w:rPr>
            </w:pPr>
            <w:r>
              <w:rPr>
                <w:rFonts w:asciiTheme="minorHAnsi" w:eastAsia="Calibri" w:hAnsiTheme="minorHAnsi" w:cstheme="minorHAnsi"/>
                <w:color w:val="000000" w:themeColor="text1"/>
                <w:sz w:val="20"/>
                <w:szCs w:val="20"/>
              </w:rPr>
              <w:t>FAD/DIBATTITO</w:t>
            </w:r>
          </w:p>
        </w:tc>
      </w:tr>
    </w:tbl>
    <w:p w:rsidR="007F276E" w:rsidRDefault="007F276E">
      <w:pPr>
        <w:spacing w:before="57" w:after="57"/>
        <w:jc w:val="both"/>
        <w:rPr>
          <w:rFonts w:asciiTheme="minorHAnsi" w:eastAsia="Batang" w:hAnsiTheme="minorHAnsi" w:cstheme="minorHAnsi"/>
          <w:color w:val="000000" w:themeColor="text1"/>
          <w:sz w:val="2"/>
          <w:szCs w:val="2"/>
        </w:rPr>
      </w:pPr>
    </w:p>
    <w:p w:rsidR="007F276E" w:rsidRDefault="007F276E">
      <w:pPr>
        <w:spacing w:before="57" w:after="57"/>
        <w:jc w:val="both"/>
        <w:rPr>
          <w:rFonts w:asciiTheme="minorHAnsi" w:eastAsia="Batang" w:hAnsiTheme="minorHAnsi" w:cstheme="minorHAnsi"/>
          <w:color w:val="000000" w:themeColor="text1"/>
          <w:sz w:val="2"/>
          <w:szCs w:val="2"/>
        </w:rPr>
      </w:pPr>
    </w:p>
    <w:p w:rsidR="007F276E" w:rsidRDefault="007F276E">
      <w:pPr>
        <w:spacing w:before="57" w:after="57"/>
        <w:jc w:val="both"/>
        <w:rPr>
          <w:rFonts w:asciiTheme="minorHAnsi" w:eastAsia="Batang" w:hAnsiTheme="minorHAnsi" w:cstheme="minorHAnsi"/>
          <w:color w:val="000000" w:themeColor="text1"/>
          <w:sz w:val="2"/>
          <w:szCs w:val="2"/>
        </w:rPr>
      </w:pPr>
    </w:p>
    <w:p w:rsidR="007F276E" w:rsidRDefault="007F276E">
      <w:pPr>
        <w:spacing w:before="57" w:after="57"/>
        <w:jc w:val="both"/>
        <w:rPr>
          <w:rFonts w:asciiTheme="minorHAnsi" w:eastAsia="Batang" w:hAnsiTheme="minorHAnsi" w:cstheme="minorHAnsi"/>
          <w:color w:val="000000" w:themeColor="text1"/>
          <w:sz w:val="2"/>
          <w:szCs w:val="2"/>
        </w:rPr>
      </w:pPr>
    </w:p>
    <w:p w:rsidR="007F276E" w:rsidRDefault="007F276E">
      <w:pPr>
        <w:spacing w:before="57" w:after="57"/>
        <w:jc w:val="both"/>
        <w:rPr>
          <w:rFonts w:asciiTheme="minorHAnsi" w:eastAsia="Batang" w:hAnsiTheme="minorHAnsi" w:cstheme="minorHAnsi"/>
          <w:color w:val="000000" w:themeColor="text1"/>
          <w:sz w:val="2"/>
          <w:szCs w:val="2"/>
        </w:rPr>
      </w:pPr>
    </w:p>
    <w:p w:rsidR="007F276E" w:rsidRDefault="007F276E">
      <w:pPr>
        <w:spacing w:before="57" w:after="57"/>
        <w:jc w:val="both"/>
        <w:rPr>
          <w:rFonts w:asciiTheme="minorHAnsi" w:eastAsia="Batang" w:hAnsiTheme="minorHAnsi" w:cstheme="minorHAnsi"/>
          <w:color w:val="000000" w:themeColor="text1"/>
          <w:sz w:val="2"/>
          <w:szCs w:val="2"/>
        </w:rPr>
      </w:pPr>
    </w:p>
    <w:p w:rsidR="007F276E" w:rsidRDefault="007F276E">
      <w:pPr>
        <w:spacing w:before="57" w:after="57"/>
        <w:jc w:val="both"/>
        <w:rPr>
          <w:rFonts w:asciiTheme="minorHAnsi" w:eastAsia="Batang" w:hAnsiTheme="minorHAnsi" w:cstheme="minorHAnsi"/>
          <w:color w:val="000000" w:themeColor="text1"/>
          <w:sz w:val="2"/>
          <w:szCs w:val="2"/>
        </w:rPr>
      </w:pPr>
    </w:p>
    <w:tbl>
      <w:tblPr>
        <w:tblStyle w:val="Grigliatabella"/>
        <w:tblW w:w="8789" w:type="dxa"/>
        <w:tblInd w:w="421" w:type="dxa"/>
        <w:tblLayout w:type="fixed"/>
        <w:tblLook w:val="04A0" w:firstRow="1" w:lastRow="0" w:firstColumn="1" w:lastColumn="0" w:noHBand="0" w:noVBand="1"/>
      </w:tblPr>
      <w:tblGrid>
        <w:gridCol w:w="8789"/>
      </w:tblGrid>
      <w:tr w:rsidR="007F276E">
        <w:trPr>
          <w:trHeight w:val="504"/>
        </w:trPr>
        <w:tc>
          <w:tcPr>
            <w:tcW w:w="878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7F276E" w:rsidRDefault="00444E0C">
            <w:pPr>
              <w:widowControl w:val="0"/>
              <w:spacing w:after="0"/>
              <w:jc w:val="center"/>
              <w:rPr>
                <w:rFonts w:asciiTheme="minorHAnsi" w:eastAsia="Batang" w:hAnsiTheme="minorHAnsi" w:cstheme="minorHAnsi"/>
                <w:color w:val="000000" w:themeColor="text1"/>
                <w:sz w:val="20"/>
                <w:szCs w:val="20"/>
              </w:rPr>
            </w:pPr>
            <w:r>
              <w:rPr>
                <w:rFonts w:asciiTheme="minorHAnsi" w:hAnsiTheme="minorHAnsi" w:cstheme="minorHAnsi"/>
                <w:color w:val="000000" w:themeColor="text1"/>
                <w:sz w:val="32"/>
              </w:rPr>
              <w:t>AREA “C” - SOCIO-PSICO-PEDAGOGICA</w:t>
            </w:r>
          </w:p>
        </w:tc>
      </w:tr>
    </w:tbl>
    <w:p w:rsidR="007F276E" w:rsidRDefault="007F276E">
      <w:pPr>
        <w:spacing w:after="0" w:line="240" w:lineRule="auto"/>
        <w:rPr>
          <w:rFonts w:asciiTheme="minorHAnsi" w:eastAsia="Batang" w:hAnsiTheme="minorHAnsi" w:cstheme="minorHAnsi"/>
          <w:color w:val="000000" w:themeColor="text1"/>
          <w:sz w:val="14"/>
          <w:szCs w:val="14"/>
        </w:rPr>
      </w:pPr>
    </w:p>
    <w:tbl>
      <w:tblPr>
        <w:tblStyle w:val="Grigliatabella"/>
        <w:tblW w:w="8791" w:type="dxa"/>
        <w:tblInd w:w="421" w:type="dxa"/>
        <w:tblLayout w:type="fixed"/>
        <w:tblLook w:val="04A0" w:firstRow="1" w:lastRow="0" w:firstColumn="1" w:lastColumn="0" w:noHBand="0" w:noVBand="1"/>
      </w:tblPr>
      <w:tblGrid>
        <w:gridCol w:w="1984"/>
        <w:gridCol w:w="6807"/>
      </w:tblGrid>
      <w:tr w:rsidR="007F276E">
        <w:trPr>
          <w:trHeight w:val="504"/>
        </w:trPr>
        <w:tc>
          <w:tcPr>
            <w:tcW w:w="1984" w:type="dxa"/>
            <w:tcBorders>
              <w:top w:val="single" w:sz="2" w:space="0" w:color="000000"/>
              <w:left w:val="single" w:sz="2" w:space="0" w:color="000000"/>
              <w:bottom w:val="single" w:sz="2" w:space="0" w:color="000000"/>
            </w:tcBorders>
            <w:shd w:val="clear" w:color="auto" w:fill="D9D9D9" w:themeFill="background1" w:themeFillShade="D9"/>
            <w:vAlign w:val="center"/>
          </w:tcPr>
          <w:p w:rsidR="007F276E" w:rsidRDefault="00444E0C">
            <w:pPr>
              <w:widowControl w:val="0"/>
              <w:spacing w:after="0"/>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MODULO Nr. 1.C</w:t>
            </w:r>
          </w:p>
        </w:tc>
        <w:tc>
          <w:tcPr>
            <w:tcW w:w="6806" w:type="dxa"/>
            <w:tcBorders>
              <w:top w:val="single" w:sz="2" w:space="0" w:color="000000"/>
              <w:bottom w:val="single" w:sz="2" w:space="0" w:color="000000"/>
              <w:right w:val="single" w:sz="2" w:space="0" w:color="000000"/>
            </w:tcBorders>
            <w:shd w:val="clear" w:color="auto" w:fill="D9D9D9" w:themeFill="background1" w:themeFillShade="D9"/>
            <w:vAlign w:val="center"/>
          </w:tcPr>
          <w:p w:rsidR="007F276E" w:rsidRDefault="00444E0C">
            <w:pPr>
              <w:widowControl w:val="0"/>
              <w:spacing w:after="0"/>
              <w:rPr>
                <w:rFonts w:asciiTheme="minorHAnsi" w:eastAsia="Batang" w:hAnsiTheme="minorHAnsi" w:cstheme="minorHAnsi"/>
                <w:b/>
                <w:i/>
                <w:color w:val="000000" w:themeColor="text1"/>
                <w:sz w:val="20"/>
                <w:szCs w:val="20"/>
              </w:rPr>
            </w:pPr>
            <w:r>
              <w:rPr>
                <w:rFonts w:asciiTheme="minorHAnsi" w:hAnsiTheme="minorHAnsi" w:cstheme="minorHAnsi"/>
                <w:b/>
                <w:bCs/>
                <w:i/>
                <w:color w:val="000000" w:themeColor="text1"/>
                <w:sz w:val="20"/>
                <w:szCs w:val="20"/>
              </w:rPr>
              <w:t xml:space="preserve">Ausili </w:t>
            </w:r>
            <w:proofErr w:type="spellStart"/>
            <w:r>
              <w:rPr>
                <w:rFonts w:asciiTheme="minorHAnsi" w:hAnsiTheme="minorHAnsi" w:cstheme="minorHAnsi"/>
                <w:b/>
                <w:bCs/>
                <w:i/>
                <w:color w:val="000000" w:themeColor="text1"/>
                <w:sz w:val="20"/>
                <w:szCs w:val="20"/>
              </w:rPr>
              <w:t>tiflodidattici</w:t>
            </w:r>
            <w:proofErr w:type="spellEnd"/>
          </w:p>
        </w:tc>
      </w:tr>
      <w:tr w:rsidR="007F276E">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Contenuti:</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ind w:left="33"/>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Aspetti legati alla didattica del bambino cieco e principali ausili utilizzati</w:t>
            </w:r>
          </w:p>
        </w:tc>
      </w:tr>
      <w:tr w:rsidR="007F276E">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pStyle w:val="Corpodeltesto2"/>
              <w:widowControl w:val="0"/>
              <w:spacing w:after="0" w:line="240" w:lineRule="auto"/>
              <w:rPr>
                <w:sz w:val="18"/>
                <w:szCs w:val="18"/>
              </w:rPr>
            </w:pPr>
            <w:r>
              <w:rPr>
                <w:rFonts w:eastAsia="Batang" w:cstheme="minorHAnsi"/>
                <w:i/>
                <w:color w:val="000000" w:themeColor="text1"/>
                <w:sz w:val="18"/>
                <w:szCs w:val="18"/>
              </w:rPr>
              <w:t>Nominativo formatore: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GIOACCHINO DI GLORIA</w:t>
            </w:r>
          </w:p>
        </w:tc>
      </w:tr>
      <w:tr w:rsidR="007F276E">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Numero di 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2 (due)</w:t>
            </w:r>
          </w:p>
        </w:tc>
      </w:tr>
      <w:tr w:rsidR="007F276E">
        <w:trPr>
          <w:trHeight w:val="489"/>
        </w:trPr>
        <w:tc>
          <w:tcPr>
            <w:tcW w:w="1984" w:type="dxa"/>
            <w:tcBorders>
              <w:top w:val="single" w:sz="2" w:space="0" w:color="000000"/>
              <w:left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Metodologia:</w:t>
            </w:r>
          </w:p>
        </w:tc>
        <w:tc>
          <w:tcPr>
            <w:tcW w:w="6806" w:type="dxa"/>
            <w:tcBorders>
              <w:top w:val="single" w:sz="2" w:space="0" w:color="000000"/>
              <w:left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FAD / DIBATTITO</w:t>
            </w:r>
          </w:p>
        </w:tc>
      </w:tr>
    </w:tbl>
    <w:p w:rsidR="007F276E" w:rsidRDefault="007F276E">
      <w:pPr>
        <w:spacing w:after="0" w:line="240" w:lineRule="auto"/>
        <w:rPr>
          <w:rFonts w:asciiTheme="minorHAnsi" w:eastAsia="Batang" w:hAnsiTheme="minorHAnsi" w:cstheme="minorHAnsi"/>
          <w:color w:val="000000" w:themeColor="text1"/>
          <w:sz w:val="14"/>
          <w:szCs w:val="14"/>
        </w:rPr>
      </w:pPr>
    </w:p>
    <w:tbl>
      <w:tblPr>
        <w:tblStyle w:val="Grigliatabella"/>
        <w:tblW w:w="8791" w:type="dxa"/>
        <w:tblInd w:w="421" w:type="dxa"/>
        <w:tblLayout w:type="fixed"/>
        <w:tblLook w:val="04A0" w:firstRow="1" w:lastRow="0" w:firstColumn="1" w:lastColumn="0" w:noHBand="0" w:noVBand="1"/>
      </w:tblPr>
      <w:tblGrid>
        <w:gridCol w:w="1984"/>
        <w:gridCol w:w="6807"/>
      </w:tblGrid>
      <w:tr w:rsidR="007F276E">
        <w:trPr>
          <w:trHeight w:val="504"/>
        </w:trPr>
        <w:tc>
          <w:tcPr>
            <w:tcW w:w="1984" w:type="dxa"/>
            <w:tcBorders>
              <w:top w:val="single" w:sz="2" w:space="0" w:color="000000"/>
              <w:left w:val="single" w:sz="2" w:space="0" w:color="000000"/>
              <w:bottom w:val="single" w:sz="2" w:space="0" w:color="000000"/>
            </w:tcBorders>
            <w:shd w:val="clear" w:color="auto" w:fill="D9D9D9" w:themeFill="background1" w:themeFillShade="D9"/>
            <w:vAlign w:val="center"/>
          </w:tcPr>
          <w:p w:rsidR="007F276E" w:rsidRDefault="00444E0C">
            <w:pPr>
              <w:widowControl w:val="0"/>
              <w:spacing w:after="0"/>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MODULO Nr. 2.C</w:t>
            </w:r>
          </w:p>
        </w:tc>
        <w:tc>
          <w:tcPr>
            <w:tcW w:w="6806" w:type="dxa"/>
            <w:tcBorders>
              <w:top w:val="single" w:sz="2" w:space="0" w:color="000000"/>
              <w:bottom w:val="single" w:sz="2" w:space="0" w:color="000000"/>
              <w:right w:val="single" w:sz="2" w:space="0" w:color="000000"/>
            </w:tcBorders>
            <w:shd w:val="clear" w:color="auto" w:fill="D9D9D9" w:themeFill="background1" w:themeFillShade="D9"/>
            <w:vAlign w:val="center"/>
          </w:tcPr>
          <w:p w:rsidR="007F276E" w:rsidRDefault="00444E0C">
            <w:pPr>
              <w:widowControl w:val="0"/>
              <w:spacing w:after="0"/>
              <w:rPr>
                <w:rFonts w:asciiTheme="minorHAnsi" w:eastAsia="Batang" w:hAnsiTheme="minorHAnsi" w:cstheme="minorHAnsi"/>
                <w:b/>
                <w:i/>
                <w:color w:val="000000" w:themeColor="text1"/>
                <w:sz w:val="20"/>
                <w:szCs w:val="20"/>
              </w:rPr>
            </w:pPr>
            <w:r>
              <w:rPr>
                <w:rFonts w:asciiTheme="minorHAnsi" w:hAnsiTheme="minorHAnsi" w:cstheme="minorHAnsi"/>
                <w:b/>
                <w:bCs/>
                <w:i/>
                <w:color w:val="000000" w:themeColor="text1"/>
                <w:szCs w:val="20"/>
              </w:rPr>
              <w:t xml:space="preserve">Il sistema di lettura e scrittura </w:t>
            </w:r>
            <w:r>
              <w:rPr>
                <w:rFonts w:asciiTheme="minorHAnsi" w:hAnsiTheme="minorHAnsi" w:cstheme="minorHAnsi"/>
                <w:b/>
                <w:bCs/>
                <w:i/>
                <w:color w:val="000000" w:themeColor="text1"/>
                <w:szCs w:val="20"/>
              </w:rPr>
              <w:t xml:space="preserve">braille e ausili </w:t>
            </w:r>
            <w:proofErr w:type="spellStart"/>
            <w:r>
              <w:rPr>
                <w:rFonts w:asciiTheme="minorHAnsi" w:hAnsiTheme="minorHAnsi" w:cstheme="minorHAnsi"/>
                <w:b/>
                <w:bCs/>
                <w:i/>
                <w:color w:val="000000" w:themeColor="text1"/>
                <w:szCs w:val="20"/>
              </w:rPr>
              <w:t>tifloinformatici</w:t>
            </w:r>
            <w:proofErr w:type="spellEnd"/>
            <w:r>
              <w:rPr>
                <w:rFonts w:asciiTheme="minorHAnsi" w:hAnsiTheme="minorHAnsi" w:cstheme="minorHAnsi"/>
                <w:b/>
                <w:bCs/>
                <w:i/>
                <w:color w:val="000000" w:themeColor="text1"/>
                <w:szCs w:val="20"/>
              </w:rPr>
              <w:t xml:space="preserve"> applicati</w:t>
            </w:r>
          </w:p>
        </w:tc>
      </w:tr>
      <w:tr w:rsidR="007F276E">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29"/>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Contenuti:</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line="240" w:lineRule="auto"/>
              <w:ind w:left="34"/>
              <w:rPr>
                <w:b/>
                <w:bCs/>
              </w:rPr>
            </w:pPr>
            <w:r>
              <w:rPr>
                <w:rFonts w:asciiTheme="minorHAnsi" w:eastAsia="Calibri" w:hAnsiTheme="minorHAnsi" w:cstheme="minorHAnsi"/>
                <w:b/>
                <w:bCs/>
                <w:color w:val="000000" w:themeColor="text1"/>
                <w:sz w:val="20"/>
                <w:szCs w:val="20"/>
              </w:rPr>
              <w:t>Parte teorica</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1. Storia sulla scrittura Braille</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2. Interventi, Psicologia e Reazioni</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3. Nozioni sulla giornata Nazionale del Braille</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 Modulo 4. I principali ausili </w:t>
            </w:r>
            <w:proofErr w:type="spellStart"/>
            <w:r>
              <w:rPr>
                <w:rFonts w:asciiTheme="minorHAnsi" w:eastAsia="Calibri" w:hAnsiTheme="minorHAnsi" w:cstheme="minorHAnsi"/>
                <w:color w:val="000000" w:themeColor="text1"/>
                <w:sz w:val="20"/>
                <w:szCs w:val="20"/>
              </w:rPr>
              <w:t>tifloinformatici</w:t>
            </w:r>
            <w:proofErr w:type="spellEnd"/>
            <w:r>
              <w:rPr>
                <w:rFonts w:asciiTheme="minorHAnsi" w:eastAsia="Calibri" w:hAnsiTheme="minorHAnsi" w:cstheme="minorHAnsi"/>
                <w:color w:val="000000" w:themeColor="text1"/>
                <w:sz w:val="20"/>
                <w:szCs w:val="20"/>
              </w:rPr>
              <w:t xml:space="preserve"> per non vedenti</w:t>
            </w:r>
          </w:p>
          <w:p w:rsidR="007F276E" w:rsidRDefault="007F276E">
            <w:pPr>
              <w:widowControl w:val="0"/>
              <w:spacing w:after="0" w:line="240" w:lineRule="auto"/>
              <w:ind w:left="34"/>
              <w:rPr>
                <w:rFonts w:asciiTheme="minorHAnsi" w:eastAsia="Calibri" w:hAnsiTheme="minorHAnsi" w:cstheme="minorHAnsi"/>
                <w:color w:val="000000" w:themeColor="text1"/>
                <w:sz w:val="12"/>
                <w:szCs w:val="12"/>
              </w:rPr>
            </w:pPr>
          </w:p>
          <w:p w:rsidR="007F276E" w:rsidRDefault="00444E0C">
            <w:pPr>
              <w:widowControl w:val="0"/>
              <w:spacing w:after="0" w:line="240" w:lineRule="auto"/>
              <w:ind w:left="34"/>
              <w:rPr>
                <w:b/>
                <w:bCs/>
              </w:rPr>
            </w:pPr>
            <w:r>
              <w:rPr>
                <w:rFonts w:asciiTheme="minorHAnsi" w:eastAsia="Calibri" w:hAnsiTheme="minorHAnsi" w:cstheme="minorHAnsi"/>
                <w:b/>
                <w:bCs/>
                <w:color w:val="000000" w:themeColor="text1"/>
                <w:sz w:val="20"/>
                <w:szCs w:val="20"/>
              </w:rPr>
              <w:t>Parte pratica</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1. DATTILO - BRAILLE</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2. NUMERI</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3. LETTERE ACCENTATE</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4. LA PUNTEGGIATURA</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5. NUMERI ROMANI</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6. SEGNI MATEMATICI</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7. SEGNI POESIA</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lastRenderedPageBreak/>
              <w:t xml:space="preserve">• Modulo 8 </w:t>
            </w:r>
            <w:r>
              <w:rPr>
                <w:rFonts w:asciiTheme="minorHAnsi" w:eastAsia="Calibri" w:hAnsiTheme="minorHAnsi" w:cstheme="minorHAnsi"/>
                <w:color w:val="000000" w:themeColor="text1"/>
                <w:sz w:val="20"/>
                <w:szCs w:val="20"/>
              </w:rPr>
              <w:t>ABBREVIAZIONI</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9. IL CORSIVO</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10. NUMERO ORDINALI</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11. DATE</w:t>
            </w:r>
          </w:p>
          <w:p w:rsidR="007F276E" w:rsidRDefault="00444E0C">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12. I PRINCIPALI AUSILI TIFLOINFORMATICI</w:t>
            </w:r>
          </w:p>
        </w:tc>
      </w:tr>
      <w:tr w:rsidR="007F276E">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pStyle w:val="Corpodeltesto2"/>
              <w:widowControl w:val="0"/>
              <w:spacing w:after="0" w:line="240" w:lineRule="auto"/>
              <w:rPr>
                <w:sz w:val="18"/>
                <w:szCs w:val="18"/>
              </w:rPr>
            </w:pPr>
            <w:r>
              <w:rPr>
                <w:rFonts w:eastAsia="Batang" w:cstheme="minorHAnsi"/>
                <w:i/>
                <w:color w:val="000000" w:themeColor="text1"/>
                <w:sz w:val="18"/>
                <w:szCs w:val="18"/>
              </w:rPr>
              <w:lastRenderedPageBreak/>
              <w:t>Nominativo formatore: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eastAsia="Calibri"/>
                <w:szCs w:val="24"/>
              </w:rPr>
            </w:pPr>
            <w:r>
              <w:rPr>
                <w:rFonts w:asciiTheme="minorHAnsi" w:eastAsia="Calibri" w:hAnsiTheme="minorHAnsi" w:cstheme="minorHAnsi"/>
                <w:b/>
                <w:color w:val="000000" w:themeColor="text1"/>
                <w:szCs w:val="24"/>
                <w:highlight w:val="yellow"/>
              </w:rPr>
              <w:t>(INSERIRE NOMINATIVO)</w:t>
            </w:r>
          </w:p>
        </w:tc>
      </w:tr>
      <w:tr w:rsidR="007F276E">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Numero di 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32 (trentadue)</w:t>
            </w:r>
          </w:p>
        </w:tc>
      </w:tr>
      <w:tr w:rsidR="007F276E">
        <w:trPr>
          <w:trHeight w:val="489"/>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Metodologia:</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7F276E" w:rsidRDefault="00444E0C">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DOCENZA FRONTALE IN PRESENZA / </w:t>
            </w:r>
            <w:r>
              <w:rPr>
                <w:rFonts w:asciiTheme="minorHAnsi" w:eastAsia="Calibri" w:hAnsiTheme="minorHAnsi" w:cstheme="minorHAnsi"/>
                <w:color w:val="000000" w:themeColor="text1"/>
                <w:sz w:val="20"/>
                <w:szCs w:val="20"/>
              </w:rPr>
              <w:t>DIBATTITO / ESERCITAZIONI PRATICHE</w:t>
            </w:r>
          </w:p>
        </w:tc>
      </w:tr>
    </w:tbl>
    <w:p w:rsidR="007F276E" w:rsidRDefault="007F276E">
      <w:pPr>
        <w:widowControl w:val="0"/>
        <w:tabs>
          <w:tab w:val="left" w:pos="426"/>
        </w:tabs>
        <w:spacing w:after="0" w:line="240" w:lineRule="auto"/>
        <w:ind w:left="426" w:right="482" w:hanging="426"/>
        <w:jc w:val="both"/>
        <w:rPr>
          <w:rFonts w:asciiTheme="minorHAnsi" w:hAnsiTheme="minorHAnsi" w:cstheme="minorHAnsi"/>
          <w:bCs/>
          <w:i/>
          <w:color w:val="538DD3"/>
          <w:szCs w:val="24"/>
        </w:rPr>
      </w:pPr>
    </w:p>
    <w:p w:rsidR="007F276E" w:rsidRDefault="00444E0C">
      <w:pPr>
        <w:pStyle w:val="Paragrafoelenco"/>
        <w:numPr>
          <w:ilvl w:val="0"/>
          <w:numId w:val="7"/>
        </w:numPr>
        <w:tabs>
          <w:tab w:val="left" w:pos="744"/>
        </w:tabs>
        <w:spacing w:after="0"/>
        <w:ind w:left="782" w:hanging="357"/>
        <w:rPr>
          <w:i/>
        </w:rPr>
      </w:pPr>
      <w:r>
        <w:rPr>
          <w:i/>
        </w:rPr>
        <w:t>Nominativi, dati anagrafici e competenze/esperienze specifiche de/i formatore/i in relazione ai contenuti dei singoli moduli (*)</w:t>
      </w:r>
    </w:p>
    <w:p w:rsidR="007F276E" w:rsidRDefault="007F276E">
      <w:pPr>
        <w:pStyle w:val="Paragrafoelenco"/>
        <w:tabs>
          <w:tab w:val="left" w:pos="833"/>
        </w:tabs>
        <w:spacing w:before="69"/>
        <w:ind w:left="832"/>
        <w:jc w:val="right"/>
        <w:rPr>
          <w:rFonts w:eastAsia="Times New Roman"/>
          <w:sz w:val="4"/>
          <w:szCs w:val="4"/>
        </w:rPr>
      </w:pPr>
    </w:p>
    <w:p w:rsidR="007F276E" w:rsidRDefault="007F276E">
      <w:pPr>
        <w:widowControl w:val="0"/>
        <w:tabs>
          <w:tab w:val="left" w:pos="426"/>
        </w:tabs>
        <w:spacing w:after="0" w:line="240" w:lineRule="auto"/>
        <w:rPr>
          <w:rFonts w:asciiTheme="minorHAnsi" w:eastAsia="Calibri" w:hAnsiTheme="minorHAnsi" w:cstheme="minorHAnsi"/>
          <w:i/>
          <w:sz w:val="6"/>
          <w:szCs w:val="10"/>
        </w:rPr>
      </w:pPr>
    </w:p>
    <w:tbl>
      <w:tblPr>
        <w:tblW w:w="9072" w:type="dxa"/>
        <w:jc w:val="center"/>
        <w:tblLayout w:type="fixed"/>
        <w:tblLook w:val="04A0" w:firstRow="1" w:lastRow="0" w:firstColumn="1" w:lastColumn="0" w:noHBand="0" w:noVBand="1"/>
      </w:tblPr>
      <w:tblGrid>
        <w:gridCol w:w="2268"/>
        <w:gridCol w:w="4704"/>
        <w:gridCol w:w="2100"/>
      </w:tblGrid>
      <w:tr w:rsidR="007F276E">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276E" w:rsidRDefault="00444E0C">
            <w:pPr>
              <w:widowControl w:val="0"/>
              <w:tabs>
                <w:tab w:val="left" w:pos="834"/>
                <w:tab w:val="center" w:pos="4819"/>
                <w:tab w:val="right" w:pos="9638"/>
              </w:tabs>
              <w:spacing w:after="0" w:line="240" w:lineRule="auto"/>
              <w:rPr>
                <w:rFonts w:asciiTheme="minorHAnsi" w:hAnsiTheme="minorHAnsi" w:cstheme="minorHAnsi"/>
                <w:b/>
                <w:i/>
                <w:color w:val="000000" w:themeColor="text1"/>
                <w:sz w:val="20"/>
                <w:szCs w:val="20"/>
              </w:rPr>
            </w:pPr>
            <w:r>
              <w:rPr>
                <w:rFonts w:asciiTheme="minorHAnsi" w:hAnsiTheme="minorHAnsi" w:cstheme="minorHAnsi"/>
                <w:b/>
                <w:i/>
                <w:color w:val="000000" w:themeColor="text1"/>
                <w:sz w:val="20"/>
                <w:szCs w:val="20"/>
              </w:rPr>
              <w:t>dati anagrafici del formatore specifico</w:t>
            </w:r>
          </w:p>
        </w:tc>
        <w:tc>
          <w:tcPr>
            <w:tcW w:w="4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276E" w:rsidRDefault="00444E0C">
            <w:pPr>
              <w:widowControl w:val="0"/>
              <w:tabs>
                <w:tab w:val="left" w:pos="834"/>
                <w:tab w:val="center" w:pos="4819"/>
                <w:tab w:val="right" w:pos="9638"/>
              </w:tabs>
              <w:spacing w:after="0" w:line="240" w:lineRule="auto"/>
              <w:jc w:val="both"/>
              <w:rPr>
                <w:rFonts w:asciiTheme="minorHAnsi" w:hAnsiTheme="minorHAnsi" w:cstheme="minorHAnsi"/>
                <w:b/>
                <w:i/>
                <w:color w:val="000000" w:themeColor="text1"/>
                <w:sz w:val="20"/>
                <w:szCs w:val="20"/>
              </w:rPr>
            </w:pPr>
            <w:r>
              <w:rPr>
                <w:rFonts w:asciiTheme="minorHAnsi" w:hAnsiTheme="minorHAnsi" w:cstheme="minorHAnsi"/>
                <w:b/>
                <w:i/>
                <w:color w:val="000000" w:themeColor="text1"/>
                <w:sz w:val="20"/>
                <w:szCs w:val="20"/>
              </w:rPr>
              <w:t>titoli e/o esperienze specifiche</w:t>
            </w:r>
          </w:p>
          <w:p w:rsidR="007F276E" w:rsidRDefault="00444E0C">
            <w:pPr>
              <w:widowControl w:val="0"/>
              <w:tabs>
                <w:tab w:val="left" w:pos="834"/>
                <w:tab w:val="center" w:pos="4819"/>
                <w:tab w:val="right" w:pos="9638"/>
              </w:tabs>
              <w:spacing w:after="0" w:line="240" w:lineRule="auto"/>
              <w:jc w:val="both"/>
              <w:rPr>
                <w:rFonts w:asciiTheme="minorHAnsi" w:hAnsiTheme="minorHAnsi" w:cstheme="minorHAnsi"/>
                <w:b/>
                <w:i/>
                <w:color w:val="000000" w:themeColor="text1"/>
                <w:sz w:val="20"/>
                <w:szCs w:val="20"/>
              </w:rPr>
            </w:pPr>
            <w:r>
              <w:rPr>
                <w:rFonts w:asciiTheme="minorHAnsi" w:hAnsiTheme="minorHAnsi" w:cstheme="minorHAnsi"/>
                <w:b/>
                <w:i/>
                <w:color w:val="000000" w:themeColor="text1"/>
                <w:sz w:val="20"/>
                <w:szCs w:val="20"/>
              </w:rPr>
              <w:t xml:space="preserve">(descritti </w:t>
            </w:r>
            <w:r>
              <w:rPr>
                <w:rFonts w:asciiTheme="minorHAnsi" w:hAnsiTheme="minorHAnsi" w:cstheme="minorHAnsi"/>
                <w:b/>
                <w:i/>
                <w:color w:val="000000" w:themeColor="text1"/>
                <w:sz w:val="20"/>
                <w:szCs w:val="20"/>
              </w:rPr>
              <w:t>dettagliatamente)</w:t>
            </w:r>
          </w:p>
        </w:tc>
        <w:tc>
          <w:tcPr>
            <w:tcW w:w="21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276E" w:rsidRDefault="00444E0C">
            <w:pPr>
              <w:widowControl w:val="0"/>
              <w:tabs>
                <w:tab w:val="left" w:pos="834"/>
                <w:tab w:val="center" w:pos="4819"/>
                <w:tab w:val="right" w:pos="9638"/>
              </w:tabs>
              <w:spacing w:after="0" w:line="240" w:lineRule="auto"/>
              <w:rPr>
                <w:rFonts w:asciiTheme="minorHAnsi" w:hAnsiTheme="minorHAnsi" w:cstheme="minorHAnsi"/>
                <w:b/>
                <w:i/>
                <w:color w:val="000000" w:themeColor="text1"/>
                <w:sz w:val="20"/>
                <w:szCs w:val="20"/>
              </w:rPr>
            </w:pPr>
            <w:r>
              <w:rPr>
                <w:rFonts w:asciiTheme="minorHAnsi" w:hAnsiTheme="minorHAnsi" w:cstheme="minorHAnsi"/>
                <w:b/>
                <w:i/>
                <w:color w:val="000000" w:themeColor="text1"/>
                <w:sz w:val="20"/>
                <w:szCs w:val="20"/>
              </w:rPr>
              <w:t>modulo formazione</w:t>
            </w:r>
          </w:p>
        </w:tc>
      </w:tr>
    </w:tbl>
    <w:p w:rsidR="007F276E" w:rsidRDefault="007F276E">
      <w:pPr>
        <w:widowControl w:val="0"/>
        <w:tabs>
          <w:tab w:val="left" w:pos="426"/>
        </w:tabs>
        <w:spacing w:after="0" w:line="240" w:lineRule="auto"/>
        <w:rPr>
          <w:rFonts w:asciiTheme="minorHAnsi" w:eastAsia="Calibri" w:hAnsiTheme="minorHAnsi" w:cstheme="minorHAnsi"/>
          <w:i/>
          <w:sz w:val="4"/>
          <w:szCs w:val="4"/>
        </w:rPr>
      </w:pPr>
    </w:p>
    <w:tbl>
      <w:tblPr>
        <w:tblW w:w="9072" w:type="dxa"/>
        <w:jc w:val="center"/>
        <w:tblLayout w:type="fixed"/>
        <w:tblLook w:val="04A0" w:firstRow="1" w:lastRow="0" w:firstColumn="1" w:lastColumn="0" w:noHBand="0" w:noVBand="1"/>
      </w:tblPr>
      <w:tblGrid>
        <w:gridCol w:w="2268"/>
        <w:gridCol w:w="4704"/>
        <w:gridCol w:w="2100"/>
      </w:tblGrid>
      <w:tr w:rsidR="007F276E">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spacing w:after="0" w:line="240" w:lineRule="auto"/>
              <w:rPr>
                <w:rFonts w:asciiTheme="minorHAnsi" w:hAnsiTheme="minorHAnsi" w:cstheme="minorHAnsi"/>
                <w:b/>
                <w:sz w:val="16"/>
                <w:szCs w:val="16"/>
              </w:rPr>
            </w:pPr>
            <w:r>
              <w:rPr>
                <w:rFonts w:asciiTheme="minorHAnsi" w:hAnsiTheme="minorHAnsi" w:cstheme="minorHAnsi"/>
                <w:b/>
                <w:sz w:val="16"/>
                <w:szCs w:val="16"/>
              </w:rPr>
              <w:t>BORRA Michele</w:t>
            </w:r>
          </w:p>
          <w:p w:rsidR="007F276E" w:rsidRDefault="00444E0C">
            <w:pPr>
              <w:widowControl w:val="0"/>
              <w:spacing w:after="0" w:line="240" w:lineRule="auto"/>
              <w:rPr>
                <w:rFonts w:asciiTheme="minorHAnsi" w:hAnsiTheme="minorHAnsi" w:cstheme="minorHAnsi"/>
                <w:bCs/>
                <w:sz w:val="16"/>
                <w:szCs w:val="16"/>
              </w:rPr>
            </w:pPr>
            <w:r>
              <w:rPr>
                <w:rFonts w:asciiTheme="minorHAnsi" w:hAnsiTheme="minorHAnsi" w:cstheme="minorHAnsi"/>
                <w:bCs/>
                <w:sz w:val="16"/>
                <w:szCs w:val="16"/>
              </w:rPr>
              <w:t>Nato a San Giovanni di Cherasco (CN) il 01/09/1953</w:t>
            </w:r>
          </w:p>
          <w:p w:rsidR="007F276E" w:rsidRDefault="007F276E">
            <w:pPr>
              <w:widowControl w:val="0"/>
              <w:tabs>
                <w:tab w:val="left" w:pos="834"/>
                <w:tab w:val="center" w:pos="4819"/>
                <w:tab w:val="right" w:pos="9638"/>
              </w:tabs>
              <w:spacing w:after="0" w:line="240" w:lineRule="auto"/>
              <w:rPr>
                <w:rFonts w:asciiTheme="minorHAnsi" w:hAnsiTheme="minorHAnsi" w:cstheme="minorHAnsi"/>
                <w:i/>
                <w:sz w:val="16"/>
                <w:szCs w:val="16"/>
              </w:rPr>
            </w:pPr>
          </w:p>
        </w:tc>
        <w:tc>
          <w:tcPr>
            <w:tcW w:w="4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7F276E" w:rsidRDefault="00444E0C">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Laurea in Scienze dell’educazione</w:t>
            </w:r>
          </w:p>
          <w:p w:rsidR="007F276E" w:rsidRDefault="00444E0C">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Università di Bologna (110 e lode).</w:t>
            </w:r>
          </w:p>
          <w:p w:rsidR="007F276E" w:rsidRDefault="00444E0C">
            <w:pPr>
              <w:widowControl w:val="0"/>
              <w:spacing w:after="0" w:line="240" w:lineRule="auto"/>
              <w:jc w:val="both"/>
              <w:rPr>
                <w:rFonts w:asciiTheme="minorHAnsi" w:hAnsiTheme="minorHAnsi" w:cstheme="minorHAnsi"/>
                <w:w w:val="105"/>
                <w:sz w:val="16"/>
                <w:szCs w:val="16"/>
              </w:rPr>
            </w:pPr>
            <w:proofErr w:type="spellStart"/>
            <w:r>
              <w:rPr>
                <w:rFonts w:asciiTheme="minorHAnsi" w:hAnsiTheme="minorHAnsi" w:cstheme="minorHAnsi"/>
                <w:w w:val="105"/>
                <w:sz w:val="16"/>
                <w:szCs w:val="16"/>
              </w:rPr>
              <w:t>Tiflologo</w:t>
            </w:r>
            <w:proofErr w:type="spellEnd"/>
          </w:p>
          <w:p w:rsidR="007F276E" w:rsidRDefault="00444E0C">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 xml:space="preserve">1985 Abilitazione all’insegnamento per le classi di concorso Italiano, </w:t>
            </w:r>
            <w:r>
              <w:rPr>
                <w:rFonts w:asciiTheme="minorHAnsi" w:hAnsiTheme="minorHAnsi" w:cstheme="minorHAnsi"/>
                <w:w w:val="105"/>
                <w:sz w:val="16"/>
                <w:szCs w:val="16"/>
              </w:rPr>
              <w:t>Storia, Educazione Civica, Filosofia.</w:t>
            </w:r>
          </w:p>
          <w:p w:rsidR="007F276E" w:rsidRDefault="00444E0C">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1982/1989 Insegnante di Braille e cultura generale nel corso professionale per centralinisti telefonici ciechi.</w:t>
            </w:r>
          </w:p>
          <w:p w:rsidR="007F276E" w:rsidRDefault="00444E0C">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1985/2012 Insegnante di ruolo di Italiano e storia.</w:t>
            </w:r>
          </w:p>
          <w:p w:rsidR="007F276E" w:rsidRDefault="00444E0C">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1987/1991 Insegnante di pedagogia speciale nel corso d</w:t>
            </w:r>
            <w:r>
              <w:rPr>
                <w:rFonts w:asciiTheme="minorHAnsi" w:hAnsiTheme="minorHAnsi" w:cstheme="minorHAnsi"/>
                <w:w w:val="105"/>
                <w:sz w:val="16"/>
                <w:szCs w:val="16"/>
              </w:rPr>
              <w:t>i specializzazione per insegnanti di sostegno.</w:t>
            </w:r>
          </w:p>
          <w:p w:rsidR="007F276E" w:rsidRDefault="00444E0C">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In diverse occasioni è stato incaricato dai dirigenti scolastici di coordinare e dirigere le Commissioni per le attività didattiche della scuola.</w:t>
            </w:r>
          </w:p>
          <w:p w:rsidR="007F276E" w:rsidRDefault="00444E0C">
            <w:pPr>
              <w:widowControl w:val="0"/>
              <w:spacing w:after="0" w:line="240" w:lineRule="auto"/>
              <w:jc w:val="both"/>
              <w:rPr>
                <w:rFonts w:asciiTheme="minorHAnsi" w:hAnsiTheme="minorHAnsi" w:cstheme="minorHAnsi"/>
                <w:w w:val="105"/>
                <w:sz w:val="16"/>
                <w:szCs w:val="16"/>
              </w:rPr>
            </w:pPr>
            <w:proofErr w:type="gramStart"/>
            <w:r>
              <w:rPr>
                <w:rFonts w:asciiTheme="minorHAnsi" w:hAnsiTheme="minorHAnsi" w:cstheme="minorHAnsi"/>
                <w:w w:val="105"/>
                <w:sz w:val="16"/>
                <w:szCs w:val="16"/>
              </w:rPr>
              <w:t>E’</w:t>
            </w:r>
            <w:proofErr w:type="gramEnd"/>
            <w:r>
              <w:rPr>
                <w:rFonts w:asciiTheme="minorHAnsi" w:hAnsiTheme="minorHAnsi" w:cstheme="minorHAnsi"/>
                <w:w w:val="105"/>
                <w:sz w:val="16"/>
                <w:szCs w:val="16"/>
              </w:rPr>
              <w:t xml:space="preserve"> stato per diversi anni consigliere di amministrazione </w:t>
            </w:r>
            <w:r>
              <w:rPr>
                <w:rFonts w:asciiTheme="minorHAnsi" w:hAnsiTheme="minorHAnsi" w:cstheme="minorHAnsi"/>
                <w:w w:val="105"/>
                <w:sz w:val="16"/>
                <w:szCs w:val="16"/>
              </w:rPr>
              <w:t xml:space="preserve">dell’Istituto Cavazza di Bologna nonché membro del Consiglio </w:t>
            </w:r>
            <w:proofErr w:type="spellStart"/>
            <w:r>
              <w:rPr>
                <w:rFonts w:asciiTheme="minorHAnsi" w:hAnsiTheme="minorHAnsi" w:cstheme="minorHAnsi"/>
                <w:w w:val="105"/>
                <w:sz w:val="16"/>
                <w:szCs w:val="16"/>
              </w:rPr>
              <w:t>prov.le</w:t>
            </w:r>
            <w:proofErr w:type="spellEnd"/>
            <w:r>
              <w:rPr>
                <w:rFonts w:asciiTheme="minorHAnsi" w:hAnsiTheme="minorHAnsi" w:cstheme="minorHAnsi"/>
                <w:w w:val="105"/>
                <w:sz w:val="16"/>
                <w:szCs w:val="16"/>
              </w:rPr>
              <w:t xml:space="preserve"> dell’UICI della sezione di Bologna.</w:t>
            </w:r>
          </w:p>
          <w:p w:rsidR="007F276E" w:rsidRDefault="00444E0C">
            <w:pPr>
              <w:widowControl w:val="0"/>
              <w:tabs>
                <w:tab w:val="left" w:pos="834"/>
                <w:tab w:val="center" w:pos="4819"/>
                <w:tab w:val="right" w:pos="9638"/>
              </w:tabs>
              <w:spacing w:after="0" w:line="240" w:lineRule="auto"/>
              <w:jc w:val="both"/>
              <w:rPr>
                <w:rFonts w:asciiTheme="minorHAnsi" w:hAnsiTheme="minorHAnsi" w:cstheme="minorHAnsi"/>
                <w:i/>
                <w:sz w:val="16"/>
                <w:szCs w:val="16"/>
              </w:rPr>
            </w:pPr>
            <w:r>
              <w:rPr>
                <w:rFonts w:asciiTheme="minorHAnsi" w:hAnsiTheme="minorHAnsi" w:cstheme="minorHAnsi"/>
                <w:w w:val="105"/>
                <w:sz w:val="16"/>
                <w:szCs w:val="16"/>
              </w:rPr>
              <w:t>Nel 2016 in quanto pedagogista esperto in scienze tiflologiche è stato nominato membro e Coordinatore Nazionale del Network per l’inclusione scolastica</w:t>
            </w:r>
            <w:r>
              <w:rPr>
                <w:rFonts w:asciiTheme="minorHAnsi" w:hAnsiTheme="minorHAnsi" w:cstheme="minorHAnsi"/>
                <w:w w:val="105"/>
                <w:sz w:val="16"/>
                <w:szCs w:val="16"/>
              </w:rPr>
              <w:t>.</w:t>
            </w:r>
          </w:p>
        </w:tc>
        <w:tc>
          <w:tcPr>
            <w:tcW w:w="21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pStyle w:val="Corpotesto"/>
              <w:overflowPunct w:val="0"/>
              <w:ind w:hanging="820"/>
              <w:rPr>
                <w:rFonts w:asciiTheme="minorHAnsi" w:hAnsiTheme="minorHAnsi" w:cstheme="minorHAnsi"/>
                <w:i/>
                <w:sz w:val="16"/>
                <w:szCs w:val="16"/>
              </w:rPr>
            </w:pPr>
            <w:r>
              <w:rPr>
                <w:rFonts w:asciiTheme="minorHAnsi" w:hAnsiTheme="minorHAnsi" w:cstheme="minorHAnsi"/>
                <w:i/>
                <w:sz w:val="16"/>
                <w:szCs w:val="16"/>
              </w:rPr>
              <w:t>4.A</w:t>
            </w:r>
          </w:p>
          <w:p w:rsidR="007F276E" w:rsidRDefault="00444E0C">
            <w:pPr>
              <w:pStyle w:val="Corpotesto"/>
              <w:overflowPunct w:val="0"/>
              <w:ind w:hanging="820"/>
              <w:rPr>
                <w:rFonts w:asciiTheme="minorHAnsi" w:hAnsiTheme="minorHAnsi" w:cstheme="minorHAnsi"/>
                <w:i/>
                <w:sz w:val="16"/>
                <w:szCs w:val="16"/>
              </w:rPr>
            </w:pPr>
            <w:r>
              <w:rPr>
                <w:rFonts w:asciiTheme="minorHAnsi" w:hAnsiTheme="minorHAnsi" w:cstheme="minorHAnsi"/>
                <w:i/>
                <w:sz w:val="16"/>
                <w:szCs w:val="16"/>
              </w:rPr>
              <w:t>Enti e Centri collegati</w:t>
            </w:r>
          </w:p>
        </w:tc>
      </w:tr>
    </w:tbl>
    <w:p w:rsidR="007F276E" w:rsidRDefault="007F276E">
      <w:pPr>
        <w:widowControl w:val="0"/>
        <w:tabs>
          <w:tab w:val="left" w:pos="426"/>
        </w:tabs>
        <w:spacing w:after="0" w:line="240" w:lineRule="auto"/>
        <w:rPr>
          <w:rFonts w:asciiTheme="minorHAnsi" w:eastAsia="Calibri" w:hAnsiTheme="minorHAnsi" w:cstheme="minorHAnsi"/>
          <w:i/>
          <w:sz w:val="8"/>
          <w:szCs w:val="16"/>
        </w:rPr>
      </w:pPr>
    </w:p>
    <w:p w:rsidR="007F276E" w:rsidRDefault="007F276E">
      <w:pPr>
        <w:widowControl w:val="0"/>
        <w:tabs>
          <w:tab w:val="left" w:pos="426"/>
        </w:tabs>
        <w:spacing w:after="0" w:line="240" w:lineRule="auto"/>
        <w:rPr>
          <w:rFonts w:asciiTheme="minorHAnsi" w:eastAsia="Calibri" w:hAnsiTheme="minorHAnsi" w:cstheme="minorHAnsi"/>
          <w:i/>
          <w:sz w:val="4"/>
          <w:szCs w:val="4"/>
        </w:rPr>
      </w:pPr>
    </w:p>
    <w:tbl>
      <w:tblPr>
        <w:tblW w:w="9072" w:type="dxa"/>
        <w:jc w:val="center"/>
        <w:tblLayout w:type="fixed"/>
        <w:tblLook w:val="04A0" w:firstRow="1" w:lastRow="0" w:firstColumn="1" w:lastColumn="0" w:noHBand="0" w:noVBand="1"/>
      </w:tblPr>
      <w:tblGrid>
        <w:gridCol w:w="2268"/>
        <w:gridCol w:w="4704"/>
        <w:gridCol w:w="2100"/>
      </w:tblGrid>
      <w:tr w:rsidR="007F276E">
        <w:trPr>
          <w:trHeight w:val="3675"/>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spacing w:after="0" w:line="240" w:lineRule="auto"/>
              <w:rPr>
                <w:rFonts w:asciiTheme="minorHAnsi" w:hAnsiTheme="minorHAnsi" w:cstheme="minorHAnsi"/>
                <w:sz w:val="16"/>
                <w:szCs w:val="16"/>
              </w:rPr>
            </w:pPr>
            <w:r>
              <w:rPr>
                <w:rFonts w:asciiTheme="minorHAnsi" w:hAnsiTheme="minorHAnsi" w:cstheme="minorHAnsi"/>
                <w:b/>
                <w:bCs/>
                <w:sz w:val="16"/>
                <w:szCs w:val="16"/>
              </w:rPr>
              <w:t>BRUNAMONTI Mario</w:t>
            </w:r>
          </w:p>
          <w:p w:rsidR="007F276E" w:rsidRDefault="00444E0C">
            <w:pPr>
              <w:widowControl w:val="0"/>
              <w:spacing w:after="0" w:line="240" w:lineRule="auto"/>
              <w:rPr>
                <w:rFonts w:asciiTheme="minorHAnsi" w:hAnsiTheme="minorHAnsi" w:cstheme="minorHAnsi"/>
                <w:i/>
                <w:sz w:val="16"/>
                <w:szCs w:val="16"/>
                <w:highlight w:val="yellow"/>
              </w:rPr>
            </w:pPr>
            <w:r>
              <w:rPr>
                <w:rFonts w:asciiTheme="minorHAnsi" w:hAnsiTheme="minorHAnsi" w:cstheme="minorHAnsi"/>
                <w:sz w:val="16"/>
                <w:szCs w:val="16"/>
              </w:rPr>
              <w:t>Nato a Priverno (LT) il 02/11/1947</w:t>
            </w:r>
          </w:p>
        </w:tc>
        <w:tc>
          <w:tcPr>
            <w:tcW w:w="4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spacing w:after="0"/>
              <w:rPr>
                <w:sz w:val="16"/>
              </w:rPr>
            </w:pPr>
            <w:r>
              <w:rPr>
                <w:sz w:val="16"/>
                <w:szCs w:val="16"/>
              </w:rPr>
              <w:t xml:space="preserve">Diploma di </w:t>
            </w:r>
            <w:r>
              <w:rPr>
                <w:sz w:val="16"/>
              </w:rPr>
              <w:t xml:space="preserve">geometra conseguito </w:t>
            </w:r>
            <w:proofErr w:type="gramStart"/>
            <w:r>
              <w:rPr>
                <w:sz w:val="16"/>
              </w:rPr>
              <w:t>presso  l’Istituto</w:t>
            </w:r>
            <w:proofErr w:type="gramEnd"/>
            <w:r>
              <w:rPr>
                <w:sz w:val="16"/>
              </w:rPr>
              <w:t xml:space="preserve"> Tecnico Commerciale e per Geometri “G. Marconi” – Tripli (</w:t>
            </w:r>
            <w:proofErr w:type="spellStart"/>
            <w:r>
              <w:rPr>
                <w:sz w:val="16"/>
              </w:rPr>
              <w:t>Lybia</w:t>
            </w:r>
            <w:proofErr w:type="spellEnd"/>
            <w:r>
              <w:rPr>
                <w:sz w:val="16"/>
              </w:rPr>
              <w:t>) nel 1966</w:t>
            </w:r>
          </w:p>
          <w:p w:rsidR="007F276E" w:rsidRDefault="00444E0C">
            <w:pPr>
              <w:widowControl w:val="0"/>
              <w:spacing w:after="0"/>
              <w:rPr>
                <w:sz w:val="10"/>
                <w:szCs w:val="16"/>
              </w:rPr>
            </w:pPr>
            <w:r>
              <w:rPr>
                <w:sz w:val="16"/>
                <w:szCs w:val="16"/>
              </w:rPr>
              <w:t xml:space="preserve">Ispettore del lavoro in pensione, (con funzioni di </w:t>
            </w:r>
            <w:r>
              <w:rPr>
                <w:sz w:val="16"/>
              </w:rPr>
              <w:t>– Vigilanza tecnica – Inchieste amministrative e giudiziarie su infortuni - Funzionario revisore rendiconti progetti F.S.E. - Referente Monitoraggio misure F.S.E. Coordinatore provinciale auditors di accre</w:t>
            </w:r>
            <w:r>
              <w:rPr>
                <w:sz w:val="16"/>
              </w:rPr>
              <w:t>ditamento - Referente per la sicurezza - Responsabile del Servizio Prevenzione e Protezione – Responsabile Ufficio Relazioni con il Pubblico – Componente CO.CO.PRO. INAIL – Componente Commissione Provinciale Materie Esplodenti)</w:t>
            </w:r>
          </w:p>
          <w:p w:rsidR="007F276E" w:rsidRDefault="00444E0C">
            <w:pPr>
              <w:widowControl w:val="0"/>
              <w:spacing w:after="0"/>
            </w:pPr>
            <w:r>
              <w:rPr>
                <w:sz w:val="16"/>
                <w:szCs w:val="16"/>
              </w:rPr>
              <w:t>Esperienza pluriennale (oltr</w:t>
            </w:r>
            <w:r>
              <w:rPr>
                <w:sz w:val="16"/>
                <w:szCs w:val="16"/>
              </w:rPr>
              <w:t>e 2000 ore di docenza) di insegnamento di materie concernenti la salute e la sicurezza sul lavoro (RSPP. RLS, Coordinatori per la sicurezza, Dirigenti, Preposti, formazione generale e specifica, piattaforme di lavoro elevabili, gru a torre, gru su autocarr</w:t>
            </w:r>
            <w:r>
              <w:rPr>
                <w:sz w:val="16"/>
                <w:szCs w:val="16"/>
              </w:rPr>
              <w:t>o, carrelli elevatori, macchine movimento terra, ponteggi, luoghi confinati, lavoro mediante funi ecc.)</w:t>
            </w:r>
          </w:p>
          <w:p w:rsidR="007F276E" w:rsidRDefault="00444E0C">
            <w:pPr>
              <w:widowControl w:val="0"/>
              <w:spacing w:after="0"/>
              <w:rPr>
                <w:sz w:val="16"/>
                <w:szCs w:val="16"/>
              </w:rPr>
            </w:pPr>
            <w:r>
              <w:rPr>
                <w:sz w:val="16"/>
                <w:szCs w:val="16"/>
              </w:rPr>
              <w:t>In possesso dei requisiti previsti dal Decreto Interministeriale 06.03.2013 Min. Lavoro e politiche sociali / Sanità</w:t>
            </w:r>
          </w:p>
        </w:tc>
        <w:tc>
          <w:tcPr>
            <w:tcW w:w="21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1.A</w:t>
            </w:r>
          </w:p>
          <w:p w:rsidR="007F276E" w:rsidRDefault="00444E0C">
            <w:pPr>
              <w:widowControl w:val="0"/>
              <w:tabs>
                <w:tab w:val="left" w:pos="834"/>
                <w:tab w:val="center" w:pos="4819"/>
                <w:tab w:val="right" w:pos="9638"/>
              </w:tabs>
              <w:spacing w:after="0" w:line="240" w:lineRule="auto"/>
              <w:rPr>
                <w:rFonts w:asciiTheme="minorHAnsi" w:hAnsiTheme="minorHAnsi" w:cstheme="minorHAnsi"/>
                <w:i/>
                <w:sz w:val="16"/>
                <w:szCs w:val="16"/>
              </w:rPr>
            </w:pPr>
            <w:r>
              <w:rPr>
                <w:rFonts w:asciiTheme="minorHAnsi" w:hAnsiTheme="minorHAnsi" w:cstheme="minorHAnsi"/>
                <w:i/>
                <w:iCs/>
                <w:sz w:val="16"/>
                <w:szCs w:val="16"/>
              </w:rPr>
              <w:t>Modulo concernente la formazion</w:t>
            </w:r>
            <w:r>
              <w:rPr>
                <w:rFonts w:asciiTheme="minorHAnsi" w:hAnsiTheme="minorHAnsi" w:cstheme="minorHAnsi"/>
                <w:i/>
                <w:iCs/>
                <w:sz w:val="16"/>
                <w:szCs w:val="16"/>
              </w:rPr>
              <w:t>e e informazione sui rischi connessi all’impiego degli operatori volontari in progetti di servizio civile universale</w:t>
            </w:r>
          </w:p>
        </w:tc>
      </w:tr>
    </w:tbl>
    <w:p w:rsidR="007F276E" w:rsidRDefault="007F276E">
      <w:pPr>
        <w:spacing w:after="0" w:line="240" w:lineRule="auto"/>
        <w:rPr>
          <w:rFonts w:asciiTheme="minorHAnsi" w:eastAsia="Calibri" w:hAnsiTheme="minorHAnsi" w:cstheme="minorHAnsi"/>
          <w:i/>
          <w:sz w:val="4"/>
          <w:szCs w:val="4"/>
        </w:rPr>
      </w:pPr>
    </w:p>
    <w:tbl>
      <w:tblPr>
        <w:tblW w:w="9072" w:type="dxa"/>
        <w:jc w:val="center"/>
        <w:tblLayout w:type="fixed"/>
        <w:tblLook w:val="04A0" w:firstRow="1" w:lastRow="0" w:firstColumn="1" w:lastColumn="0" w:noHBand="0" w:noVBand="1"/>
      </w:tblPr>
      <w:tblGrid>
        <w:gridCol w:w="2268"/>
        <w:gridCol w:w="4704"/>
        <w:gridCol w:w="2100"/>
      </w:tblGrid>
      <w:tr w:rsidR="007F276E">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spacing w:after="0" w:line="240" w:lineRule="auto"/>
              <w:rPr>
                <w:rFonts w:asciiTheme="minorHAnsi" w:hAnsiTheme="minorHAnsi" w:cstheme="minorHAnsi"/>
                <w:b/>
                <w:bCs/>
                <w:sz w:val="16"/>
                <w:szCs w:val="16"/>
              </w:rPr>
            </w:pPr>
            <w:r>
              <w:rPr>
                <w:rFonts w:asciiTheme="minorHAnsi" w:hAnsiTheme="minorHAnsi" w:cstheme="minorHAnsi"/>
                <w:b/>
                <w:bCs/>
                <w:sz w:val="16"/>
                <w:szCs w:val="16"/>
              </w:rPr>
              <w:t>GENOVA Francesco</w:t>
            </w:r>
          </w:p>
          <w:p w:rsidR="007F276E" w:rsidRDefault="00444E0C">
            <w:pPr>
              <w:widowControl w:val="0"/>
              <w:spacing w:after="0" w:line="240" w:lineRule="auto"/>
              <w:rPr>
                <w:rFonts w:asciiTheme="minorHAnsi" w:hAnsiTheme="minorHAnsi" w:cstheme="minorHAnsi"/>
                <w:i/>
                <w:sz w:val="16"/>
                <w:szCs w:val="16"/>
                <w:highlight w:val="yellow"/>
              </w:rPr>
            </w:pPr>
            <w:r>
              <w:rPr>
                <w:rFonts w:asciiTheme="minorHAnsi" w:hAnsiTheme="minorHAnsi" w:cstheme="minorHAnsi"/>
                <w:sz w:val="16"/>
                <w:szCs w:val="16"/>
              </w:rPr>
              <w:t>Nato a Trapani (TP) il 25.02.1954</w:t>
            </w:r>
          </w:p>
        </w:tc>
        <w:tc>
          <w:tcPr>
            <w:tcW w:w="4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7F276E" w:rsidRDefault="00444E0C">
            <w:pPr>
              <w:widowControl w:val="0"/>
              <w:spacing w:after="0"/>
              <w:rPr>
                <w:sz w:val="16"/>
                <w:szCs w:val="16"/>
              </w:rPr>
            </w:pPr>
            <w:r>
              <w:rPr>
                <w:sz w:val="16"/>
                <w:szCs w:val="16"/>
              </w:rPr>
              <w:t xml:space="preserve">Laurea in architettura </w:t>
            </w:r>
            <w:proofErr w:type="gramStart"/>
            <w:r>
              <w:rPr>
                <w:sz w:val="16"/>
                <w:szCs w:val="16"/>
              </w:rPr>
              <w:t>conseguita  nel</w:t>
            </w:r>
            <w:proofErr w:type="gramEnd"/>
            <w:r>
              <w:rPr>
                <w:sz w:val="16"/>
                <w:szCs w:val="16"/>
              </w:rPr>
              <w:t xml:space="preserve"> 1978 presso l’Università degli Studi di Palermo</w:t>
            </w:r>
            <w:r>
              <w:rPr>
                <w:sz w:val="16"/>
                <w:szCs w:val="16"/>
              </w:rPr>
              <w:t>- Dirigente tecnico dell'Ispettorato del lavoro in pensione, (con funzioni di Responsabile dell’U.O. II della  Prevenzione infortuni e sicurezza sul lavoro e formazione professionale – Inchieste amministrative e giudiziarie su infortuni nei luoghi di lavor</w:t>
            </w:r>
            <w:r>
              <w:rPr>
                <w:sz w:val="16"/>
                <w:szCs w:val="16"/>
              </w:rPr>
              <w:t xml:space="preserve">o). - Docente in materia di salute e sicurezza nei luoghi di lavoro dal 2018 (oltre 2.500 ore di docenza), attualmente RSPP della Sezione territoriale UCI di </w:t>
            </w:r>
            <w:proofErr w:type="gramStart"/>
            <w:r>
              <w:rPr>
                <w:sz w:val="16"/>
                <w:szCs w:val="16"/>
              </w:rPr>
              <w:t>Trapani .</w:t>
            </w:r>
            <w:proofErr w:type="gramEnd"/>
          </w:p>
        </w:tc>
        <w:tc>
          <w:tcPr>
            <w:tcW w:w="21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1.A</w:t>
            </w:r>
          </w:p>
          <w:p w:rsidR="007F276E" w:rsidRDefault="00444E0C">
            <w:pPr>
              <w:widowControl w:val="0"/>
              <w:tabs>
                <w:tab w:val="left" w:pos="834"/>
                <w:tab w:val="center" w:pos="4819"/>
                <w:tab w:val="right" w:pos="9638"/>
              </w:tabs>
              <w:spacing w:after="0" w:line="240" w:lineRule="auto"/>
              <w:rPr>
                <w:rFonts w:asciiTheme="minorHAnsi" w:hAnsiTheme="minorHAnsi" w:cstheme="minorHAnsi"/>
                <w:i/>
                <w:sz w:val="16"/>
                <w:szCs w:val="16"/>
              </w:rPr>
            </w:pPr>
            <w:r>
              <w:rPr>
                <w:rFonts w:asciiTheme="minorHAnsi" w:hAnsiTheme="minorHAnsi" w:cstheme="minorHAnsi"/>
                <w:i/>
                <w:iCs/>
                <w:sz w:val="16"/>
                <w:szCs w:val="16"/>
              </w:rPr>
              <w:t xml:space="preserve">Modulo concernente la formazione e informazione sui rischi connessi all’impiego </w:t>
            </w:r>
            <w:r>
              <w:rPr>
                <w:rFonts w:asciiTheme="minorHAnsi" w:hAnsiTheme="minorHAnsi" w:cstheme="minorHAnsi"/>
                <w:i/>
                <w:iCs/>
                <w:sz w:val="16"/>
                <w:szCs w:val="16"/>
              </w:rPr>
              <w:t>degli operatori volontari in progetti di servizio civile universale</w:t>
            </w:r>
          </w:p>
        </w:tc>
      </w:tr>
      <w:tr w:rsidR="007F276E">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276E" w:rsidRDefault="00444E0C">
            <w:pPr>
              <w:widowControl w:val="0"/>
              <w:tabs>
                <w:tab w:val="left" w:pos="834"/>
                <w:tab w:val="center" w:pos="4819"/>
                <w:tab w:val="right" w:pos="9638"/>
              </w:tabs>
              <w:spacing w:after="0" w:line="240" w:lineRule="auto"/>
              <w:rPr>
                <w:rFonts w:asciiTheme="minorHAnsi" w:hAnsiTheme="minorHAnsi" w:cstheme="minorHAnsi"/>
                <w:b/>
                <w:i/>
                <w:sz w:val="20"/>
                <w:szCs w:val="20"/>
              </w:rPr>
            </w:pPr>
            <w:r>
              <w:rPr>
                <w:rFonts w:asciiTheme="minorHAnsi" w:hAnsiTheme="minorHAnsi" w:cstheme="minorHAnsi"/>
                <w:b/>
                <w:i/>
                <w:sz w:val="20"/>
                <w:szCs w:val="20"/>
              </w:rPr>
              <w:lastRenderedPageBreak/>
              <w:t>dati anagrafici del formatore specifico</w:t>
            </w:r>
          </w:p>
        </w:tc>
        <w:tc>
          <w:tcPr>
            <w:tcW w:w="4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276E" w:rsidRDefault="00444E0C">
            <w:pPr>
              <w:widowControl w:val="0"/>
              <w:tabs>
                <w:tab w:val="left" w:pos="834"/>
                <w:tab w:val="center" w:pos="4819"/>
                <w:tab w:val="right" w:pos="9638"/>
              </w:tabs>
              <w:spacing w:after="0" w:line="240" w:lineRule="auto"/>
              <w:jc w:val="both"/>
              <w:rPr>
                <w:rFonts w:asciiTheme="minorHAnsi" w:hAnsiTheme="minorHAnsi" w:cstheme="minorHAnsi"/>
                <w:b/>
                <w:i/>
                <w:sz w:val="20"/>
                <w:szCs w:val="20"/>
              </w:rPr>
            </w:pPr>
            <w:r>
              <w:rPr>
                <w:rFonts w:asciiTheme="minorHAnsi" w:hAnsiTheme="minorHAnsi" w:cstheme="minorHAnsi"/>
                <w:b/>
                <w:i/>
                <w:sz w:val="20"/>
                <w:szCs w:val="20"/>
              </w:rPr>
              <w:t>titoli e/o esperienze specifiche</w:t>
            </w:r>
          </w:p>
          <w:p w:rsidR="007F276E" w:rsidRDefault="00444E0C">
            <w:pPr>
              <w:widowControl w:val="0"/>
              <w:tabs>
                <w:tab w:val="left" w:pos="834"/>
                <w:tab w:val="center" w:pos="4819"/>
                <w:tab w:val="right" w:pos="9638"/>
              </w:tabs>
              <w:spacing w:after="0" w:line="240" w:lineRule="auto"/>
              <w:jc w:val="both"/>
              <w:rPr>
                <w:rFonts w:asciiTheme="minorHAnsi" w:hAnsiTheme="minorHAnsi" w:cstheme="minorHAnsi"/>
                <w:b/>
                <w:i/>
                <w:sz w:val="20"/>
                <w:szCs w:val="20"/>
              </w:rPr>
            </w:pPr>
            <w:r>
              <w:rPr>
                <w:rFonts w:asciiTheme="minorHAnsi" w:hAnsiTheme="minorHAnsi" w:cstheme="minorHAnsi"/>
                <w:b/>
                <w:i/>
                <w:sz w:val="20"/>
                <w:szCs w:val="20"/>
              </w:rPr>
              <w:t>(descritti dettagliatamente)</w:t>
            </w:r>
          </w:p>
        </w:tc>
        <w:tc>
          <w:tcPr>
            <w:tcW w:w="21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F276E" w:rsidRDefault="00444E0C">
            <w:pPr>
              <w:widowControl w:val="0"/>
              <w:tabs>
                <w:tab w:val="left" w:pos="834"/>
                <w:tab w:val="center" w:pos="4819"/>
                <w:tab w:val="right" w:pos="9638"/>
              </w:tabs>
              <w:spacing w:after="0" w:line="240" w:lineRule="auto"/>
              <w:rPr>
                <w:rFonts w:asciiTheme="minorHAnsi" w:hAnsiTheme="minorHAnsi" w:cstheme="minorHAnsi"/>
                <w:b/>
                <w:i/>
                <w:sz w:val="20"/>
                <w:szCs w:val="20"/>
              </w:rPr>
            </w:pPr>
            <w:r>
              <w:rPr>
                <w:rFonts w:asciiTheme="minorHAnsi" w:hAnsiTheme="minorHAnsi" w:cstheme="minorHAnsi"/>
                <w:b/>
                <w:i/>
                <w:sz w:val="20"/>
                <w:szCs w:val="20"/>
              </w:rPr>
              <w:t>modulo formazione</w:t>
            </w:r>
          </w:p>
        </w:tc>
      </w:tr>
    </w:tbl>
    <w:p w:rsidR="007F276E" w:rsidRDefault="007F276E">
      <w:pPr>
        <w:widowControl w:val="0"/>
        <w:tabs>
          <w:tab w:val="left" w:pos="426"/>
        </w:tabs>
        <w:spacing w:after="0" w:line="240" w:lineRule="auto"/>
        <w:ind w:right="482"/>
        <w:rPr>
          <w:rFonts w:asciiTheme="minorHAnsi" w:eastAsia="Calibri" w:hAnsiTheme="minorHAnsi" w:cstheme="minorHAnsi"/>
          <w:i/>
          <w:sz w:val="4"/>
          <w:szCs w:val="4"/>
        </w:rPr>
      </w:pPr>
    </w:p>
    <w:p w:rsidR="007F276E" w:rsidRDefault="007F276E">
      <w:pPr>
        <w:widowControl w:val="0"/>
        <w:tabs>
          <w:tab w:val="left" w:pos="426"/>
        </w:tabs>
        <w:spacing w:after="0" w:line="240" w:lineRule="auto"/>
        <w:ind w:right="482"/>
        <w:rPr>
          <w:rFonts w:asciiTheme="minorHAnsi" w:eastAsia="Calibri" w:hAnsiTheme="minorHAnsi" w:cstheme="minorHAnsi"/>
          <w:i/>
          <w:sz w:val="4"/>
          <w:szCs w:val="4"/>
        </w:rPr>
      </w:pPr>
    </w:p>
    <w:tbl>
      <w:tblPr>
        <w:tblW w:w="9072" w:type="dxa"/>
        <w:jc w:val="center"/>
        <w:tblLayout w:type="fixed"/>
        <w:tblLook w:val="04A0" w:firstRow="1" w:lastRow="0" w:firstColumn="1" w:lastColumn="0" w:noHBand="0" w:noVBand="1"/>
      </w:tblPr>
      <w:tblGrid>
        <w:gridCol w:w="2268"/>
        <w:gridCol w:w="4704"/>
        <w:gridCol w:w="2100"/>
      </w:tblGrid>
      <w:tr w:rsidR="007F276E">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spacing w:after="0" w:line="240" w:lineRule="auto"/>
              <w:rPr>
                <w:rFonts w:asciiTheme="minorHAnsi" w:hAnsiTheme="minorHAnsi" w:cstheme="minorHAnsi"/>
                <w:b/>
                <w:i/>
                <w:iCs/>
                <w:sz w:val="16"/>
                <w:szCs w:val="16"/>
              </w:rPr>
            </w:pPr>
            <w:r>
              <w:rPr>
                <w:rFonts w:asciiTheme="minorHAnsi" w:hAnsiTheme="minorHAnsi" w:cstheme="minorHAnsi"/>
                <w:b/>
                <w:i/>
                <w:iCs/>
                <w:sz w:val="16"/>
                <w:szCs w:val="16"/>
              </w:rPr>
              <w:t>DI GLORIA Gioacchino</w:t>
            </w:r>
          </w:p>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bCs/>
                <w:i/>
                <w:iCs/>
                <w:sz w:val="16"/>
                <w:szCs w:val="16"/>
              </w:rPr>
              <w:t xml:space="preserve">Nato a </w:t>
            </w:r>
            <w:proofErr w:type="spellStart"/>
            <w:r>
              <w:rPr>
                <w:rFonts w:asciiTheme="minorHAnsi" w:hAnsiTheme="minorHAnsi" w:cstheme="minorHAnsi"/>
                <w:bCs/>
                <w:i/>
                <w:iCs/>
                <w:sz w:val="16"/>
                <w:szCs w:val="16"/>
              </w:rPr>
              <w:t>Saarlouis</w:t>
            </w:r>
            <w:proofErr w:type="spellEnd"/>
            <w:r>
              <w:rPr>
                <w:rFonts w:asciiTheme="minorHAnsi" w:hAnsiTheme="minorHAnsi" w:cstheme="minorHAnsi"/>
                <w:bCs/>
                <w:i/>
                <w:iCs/>
                <w:sz w:val="16"/>
                <w:szCs w:val="16"/>
              </w:rPr>
              <w:t xml:space="preserve"> (Germania) il 08/03/1970</w:t>
            </w:r>
          </w:p>
        </w:tc>
        <w:tc>
          <w:tcPr>
            <w:tcW w:w="4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7F276E" w:rsidRDefault="00444E0C">
            <w:pPr>
              <w:widowControl w:val="0"/>
              <w:spacing w:after="0" w:line="240" w:lineRule="auto"/>
              <w:ind w:right="141"/>
              <w:jc w:val="both"/>
              <w:rPr>
                <w:rFonts w:asciiTheme="minorHAnsi" w:hAnsiTheme="minorHAnsi" w:cstheme="minorHAnsi"/>
                <w:i/>
                <w:iCs/>
                <w:w w:val="105"/>
                <w:sz w:val="16"/>
                <w:szCs w:val="16"/>
              </w:rPr>
            </w:pPr>
            <w:r>
              <w:rPr>
                <w:rFonts w:asciiTheme="minorHAnsi" w:hAnsiTheme="minorHAnsi" w:cstheme="minorHAnsi"/>
                <w:i/>
                <w:iCs/>
                <w:w w:val="105"/>
                <w:sz w:val="16"/>
                <w:szCs w:val="16"/>
              </w:rPr>
              <w:t>2015 Laurea in scienze politiche.</w:t>
            </w:r>
          </w:p>
          <w:p w:rsidR="007F276E" w:rsidRDefault="00444E0C">
            <w:pPr>
              <w:widowControl w:val="0"/>
              <w:spacing w:after="0" w:line="240" w:lineRule="auto"/>
              <w:ind w:right="141"/>
              <w:jc w:val="both"/>
              <w:rPr>
                <w:rFonts w:asciiTheme="minorHAnsi" w:hAnsiTheme="minorHAnsi" w:cstheme="minorHAnsi"/>
                <w:i/>
                <w:iCs/>
                <w:sz w:val="16"/>
                <w:szCs w:val="16"/>
              </w:rPr>
            </w:pPr>
            <w:r>
              <w:rPr>
                <w:rFonts w:asciiTheme="minorHAnsi" w:hAnsiTheme="minorHAnsi" w:cstheme="minorHAnsi"/>
                <w:i/>
                <w:iCs/>
                <w:w w:val="105"/>
                <w:sz w:val="16"/>
                <w:szCs w:val="16"/>
              </w:rPr>
              <w:t xml:space="preserve">Ha frequentato diversi corsi di formazione </w:t>
            </w:r>
            <w:r>
              <w:rPr>
                <w:rFonts w:asciiTheme="minorHAnsi" w:hAnsiTheme="minorHAnsi" w:cstheme="minorHAnsi"/>
                <w:i/>
                <w:iCs/>
                <w:sz w:val="16"/>
                <w:szCs w:val="16"/>
              </w:rPr>
              <w:t>sugli ausili informatici, sui pluriminorati sensoriali sull’</w:t>
            </w:r>
            <w:proofErr w:type="spellStart"/>
            <w:r>
              <w:rPr>
                <w:rFonts w:asciiTheme="minorHAnsi" w:hAnsiTheme="minorHAnsi" w:cstheme="minorHAnsi"/>
                <w:i/>
                <w:iCs/>
                <w:sz w:val="16"/>
                <w:szCs w:val="16"/>
              </w:rPr>
              <w:t>ipovisione</w:t>
            </w:r>
            <w:proofErr w:type="spellEnd"/>
            <w:r>
              <w:rPr>
                <w:rFonts w:asciiTheme="minorHAnsi" w:hAnsiTheme="minorHAnsi" w:cstheme="minorHAnsi"/>
                <w:i/>
                <w:iCs/>
                <w:sz w:val="16"/>
                <w:szCs w:val="16"/>
              </w:rPr>
              <w:t xml:space="preserve">, sui sussidi </w:t>
            </w:r>
            <w:proofErr w:type="spellStart"/>
            <w:r>
              <w:rPr>
                <w:rFonts w:asciiTheme="minorHAnsi" w:hAnsiTheme="minorHAnsi" w:cstheme="minorHAnsi"/>
                <w:i/>
                <w:iCs/>
                <w:sz w:val="16"/>
                <w:szCs w:val="16"/>
              </w:rPr>
              <w:t>tiflodidattici</w:t>
            </w:r>
            <w:proofErr w:type="spellEnd"/>
            <w:r>
              <w:rPr>
                <w:rFonts w:asciiTheme="minorHAnsi" w:hAnsiTheme="minorHAnsi" w:cstheme="minorHAnsi"/>
                <w:i/>
                <w:iCs/>
                <w:sz w:val="16"/>
                <w:szCs w:val="16"/>
              </w:rPr>
              <w:t>.</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 xml:space="preserve">Dal 15/10/1999 sino ad oggi </w:t>
            </w:r>
            <w:proofErr w:type="spellStart"/>
            <w:r>
              <w:rPr>
                <w:rFonts w:asciiTheme="minorHAnsi" w:hAnsiTheme="minorHAnsi" w:cstheme="minorHAnsi"/>
                <w:i/>
                <w:iCs/>
                <w:sz w:val="16"/>
                <w:szCs w:val="16"/>
              </w:rPr>
              <w:t>Tiflologo</w:t>
            </w:r>
            <w:proofErr w:type="spellEnd"/>
            <w:r>
              <w:rPr>
                <w:rFonts w:asciiTheme="minorHAnsi" w:hAnsiTheme="minorHAnsi" w:cstheme="minorHAnsi"/>
                <w:i/>
                <w:iCs/>
                <w:sz w:val="16"/>
                <w:szCs w:val="16"/>
              </w:rPr>
              <w:t xml:space="preserve">-Responsabile del Centro di consulenza </w:t>
            </w:r>
            <w:proofErr w:type="spellStart"/>
            <w:r>
              <w:rPr>
                <w:rFonts w:asciiTheme="minorHAnsi" w:hAnsiTheme="minorHAnsi" w:cstheme="minorHAnsi"/>
                <w:i/>
                <w:iCs/>
                <w:sz w:val="16"/>
                <w:szCs w:val="16"/>
              </w:rPr>
              <w:t>tif</w:t>
            </w:r>
            <w:r>
              <w:rPr>
                <w:rFonts w:asciiTheme="minorHAnsi" w:hAnsiTheme="minorHAnsi" w:cstheme="minorHAnsi"/>
                <w:i/>
                <w:iCs/>
                <w:sz w:val="16"/>
                <w:szCs w:val="16"/>
              </w:rPr>
              <w:t>lodidattica</w:t>
            </w:r>
            <w:proofErr w:type="spellEnd"/>
            <w:r>
              <w:rPr>
                <w:rFonts w:asciiTheme="minorHAnsi" w:hAnsiTheme="minorHAnsi" w:cstheme="minorHAnsi"/>
                <w:i/>
                <w:iCs/>
                <w:sz w:val="16"/>
                <w:szCs w:val="16"/>
              </w:rPr>
              <w:t xml:space="preserve"> della Biblioteca Italiana per i Ciechi di Monza</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18 maggio 2012 componente GLH e GLIP per l’integrazione scolastica dei soggetti in situazione di handicap presso l’Ufficio X Ambito Territoriale per la Provincia di Agrigento</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 xml:space="preserve">Dal 28 maggio </w:t>
            </w:r>
            <w:r>
              <w:rPr>
                <w:rFonts w:asciiTheme="minorHAnsi" w:hAnsiTheme="minorHAnsi" w:cstheme="minorHAnsi"/>
                <w:i/>
                <w:iCs/>
                <w:sz w:val="16"/>
                <w:szCs w:val="16"/>
              </w:rPr>
              <w:t>2015 componente Gruppo di Lavoro</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Interistituzionale Provinciale per l’integrazione scolastica degli alunni disabili presso l’Ufficio XI Ambito Territoriale per la Provincia di Trapani</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17 ottobre 2018 componente Gruppo di Lavoro</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Interistituzionale provi</w:t>
            </w:r>
            <w:r>
              <w:rPr>
                <w:rFonts w:asciiTheme="minorHAnsi" w:hAnsiTheme="minorHAnsi" w:cstheme="minorHAnsi"/>
                <w:i/>
                <w:iCs/>
                <w:sz w:val="16"/>
                <w:szCs w:val="16"/>
              </w:rPr>
              <w:t>nciale per l’integrazione scolastica degli alunni disabili presso l’Ufficio VI Ambito Territoriale per la Provincia di Caltanissetta</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14 settembre 2016 componente Comitato Tecnico Scientifico CTS “Efebo” Castelvetrano per tutta la provincia di Trapani</w:t>
            </w:r>
          </w:p>
          <w:p w:rsidR="007F276E" w:rsidRDefault="00444E0C">
            <w:pPr>
              <w:widowControl w:val="0"/>
              <w:tabs>
                <w:tab w:val="left" w:pos="834"/>
                <w:tab w:val="center" w:pos="4819"/>
                <w:tab w:val="right" w:pos="9638"/>
              </w:tabs>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w:t>
            </w:r>
            <w:r>
              <w:rPr>
                <w:rFonts w:asciiTheme="minorHAnsi" w:hAnsiTheme="minorHAnsi" w:cstheme="minorHAnsi"/>
                <w:i/>
                <w:iCs/>
                <w:sz w:val="16"/>
                <w:szCs w:val="16"/>
              </w:rPr>
              <w:t>al 25 ottobre 2018 componente del Comitato Tecnico Scientifico CTS “Gaetano Guarino” di Favara per tutta la provincia di Agrigento</w:t>
            </w:r>
          </w:p>
        </w:tc>
        <w:tc>
          <w:tcPr>
            <w:tcW w:w="21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1.C</w:t>
            </w:r>
          </w:p>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 xml:space="preserve">Ausili </w:t>
            </w:r>
            <w:proofErr w:type="spellStart"/>
            <w:r>
              <w:rPr>
                <w:rFonts w:asciiTheme="minorHAnsi" w:hAnsiTheme="minorHAnsi" w:cstheme="minorHAnsi"/>
                <w:i/>
                <w:iCs/>
                <w:sz w:val="16"/>
                <w:szCs w:val="16"/>
              </w:rPr>
              <w:t>tiflodidattici</w:t>
            </w:r>
            <w:proofErr w:type="spellEnd"/>
          </w:p>
        </w:tc>
      </w:tr>
    </w:tbl>
    <w:p w:rsidR="007F276E" w:rsidRDefault="007F276E">
      <w:pPr>
        <w:widowControl w:val="0"/>
        <w:tabs>
          <w:tab w:val="left" w:pos="426"/>
        </w:tabs>
        <w:spacing w:after="0" w:line="240" w:lineRule="auto"/>
        <w:ind w:right="482"/>
        <w:rPr>
          <w:rFonts w:asciiTheme="minorHAnsi" w:eastAsia="Calibri" w:hAnsiTheme="minorHAnsi" w:cstheme="minorHAnsi"/>
          <w:i/>
          <w:iCs/>
          <w:sz w:val="4"/>
          <w:szCs w:val="4"/>
        </w:rPr>
      </w:pPr>
    </w:p>
    <w:tbl>
      <w:tblPr>
        <w:tblW w:w="9072" w:type="dxa"/>
        <w:jc w:val="center"/>
        <w:tblLayout w:type="fixed"/>
        <w:tblLook w:val="04A0" w:firstRow="1" w:lastRow="0" w:firstColumn="1" w:lastColumn="0" w:noHBand="0" w:noVBand="1"/>
      </w:tblPr>
      <w:tblGrid>
        <w:gridCol w:w="2268"/>
        <w:gridCol w:w="4704"/>
        <w:gridCol w:w="2100"/>
      </w:tblGrid>
      <w:tr w:rsidR="007F276E">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pStyle w:val="Paragrafoelenco"/>
              <w:widowControl w:val="0"/>
              <w:tabs>
                <w:tab w:val="left" w:pos="57"/>
              </w:tabs>
              <w:spacing w:after="0" w:line="240" w:lineRule="auto"/>
              <w:ind w:left="0"/>
              <w:contextualSpacing w:val="0"/>
              <w:rPr>
                <w:rFonts w:asciiTheme="minorHAnsi" w:hAnsiTheme="minorHAnsi" w:cstheme="minorHAnsi"/>
                <w:b/>
                <w:i/>
                <w:iCs/>
                <w:sz w:val="16"/>
                <w:szCs w:val="16"/>
              </w:rPr>
            </w:pPr>
            <w:r>
              <w:rPr>
                <w:rFonts w:asciiTheme="minorHAnsi" w:hAnsiTheme="minorHAnsi" w:cstheme="minorHAnsi"/>
                <w:b/>
                <w:i/>
                <w:iCs/>
                <w:sz w:val="16"/>
                <w:szCs w:val="16"/>
              </w:rPr>
              <w:t>FERRANTE Marco</w:t>
            </w:r>
          </w:p>
          <w:p w:rsidR="007F276E" w:rsidRDefault="00444E0C">
            <w:pPr>
              <w:widowControl w:val="0"/>
              <w:tabs>
                <w:tab w:val="left" w:pos="57"/>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nato a Cosenza il 01/05/1982</w:t>
            </w:r>
          </w:p>
        </w:tc>
        <w:tc>
          <w:tcPr>
            <w:tcW w:w="4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7F276E" w:rsidRDefault="00444E0C">
            <w:pPr>
              <w:widowControl w:val="0"/>
              <w:tabs>
                <w:tab w:val="left" w:pos="142"/>
                <w:tab w:val="left" w:pos="2169"/>
              </w:tabs>
              <w:spacing w:after="0" w:line="240" w:lineRule="auto"/>
              <w:jc w:val="both"/>
              <w:rPr>
                <w:rFonts w:asciiTheme="minorHAnsi" w:eastAsia="Arial" w:hAnsiTheme="minorHAnsi" w:cstheme="minorHAnsi"/>
                <w:i/>
                <w:iCs/>
                <w:sz w:val="16"/>
                <w:szCs w:val="16"/>
              </w:rPr>
            </w:pPr>
            <w:r>
              <w:rPr>
                <w:rFonts w:asciiTheme="minorHAnsi" w:eastAsia="Arial" w:hAnsiTheme="minorHAnsi" w:cstheme="minorHAnsi"/>
                <w:i/>
                <w:iCs/>
                <w:sz w:val="16"/>
                <w:szCs w:val="16"/>
              </w:rPr>
              <w:t>Laurea magistrale LM 26 Ingegneria della sicurezza</w:t>
            </w:r>
          </w:p>
          <w:p w:rsidR="007F276E" w:rsidRDefault="00444E0C">
            <w:pPr>
              <w:widowControl w:val="0"/>
              <w:tabs>
                <w:tab w:val="left" w:pos="1083"/>
              </w:tabs>
              <w:spacing w:after="0" w:line="240" w:lineRule="auto"/>
              <w:ind w:right="132"/>
              <w:jc w:val="both"/>
              <w:rPr>
                <w:rFonts w:asciiTheme="minorHAnsi" w:hAnsiTheme="minorHAnsi" w:cstheme="minorHAnsi"/>
                <w:i/>
                <w:iCs/>
                <w:sz w:val="16"/>
                <w:szCs w:val="16"/>
              </w:rPr>
            </w:pPr>
            <w:r>
              <w:rPr>
                <w:rFonts w:asciiTheme="minorHAnsi" w:hAnsiTheme="minorHAnsi" w:cstheme="minorHAnsi"/>
                <w:i/>
                <w:iCs/>
                <w:sz w:val="16"/>
                <w:szCs w:val="16"/>
              </w:rPr>
              <w:t>Esperto in:</w:t>
            </w:r>
          </w:p>
          <w:p w:rsidR="007F276E" w:rsidRDefault="00444E0C">
            <w:pPr>
              <w:pStyle w:val="Corpotesto"/>
              <w:ind w:left="340" w:right="170" w:hanging="340"/>
              <w:jc w:val="both"/>
              <w:rPr>
                <w:rStyle w:val="Enfasigrassetto"/>
                <w:rFonts w:asciiTheme="minorHAnsi" w:hAnsiTheme="minorHAnsi" w:cstheme="minorHAnsi"/>
                <w:b w:val="0"/>
                <w:i/>
                <w:iCs/>
                <w:sz w:val="16"/>
                <w:szCs w:val="16"/>
              </w:rPr>
            </w:pPr>
            <w:r>
              <w:rPr>
                <w:rFonts w:asciiTheme="minorHAnsi" w:hAnsiTheme="minorHAnsi" w:cstheme="minorHAnsi"/>
                <w:i/>
                <w:iCs/>
                <w:sz w:val="16"/>
                <w:szCs w:val="16"/>
              </w:rPr>
              <w:t>- Pianificazione e progettazione di opere civili, con particolare riferimento alle componenti stradali e alla gestione urbana e dei trasporti;</w:t>
            </w:r>
          </w:p>
          <w:p w:rsidR="007F276E" w:rsidRDefault="00444E0C">
            <w:pPr>
              <w:widowControl w:val="0"/>
              <w:spacing w:after="0" w:line="240" w:lineRule="auto"/>
              <w:jc w:val="both"/>
              <w:rPr>
                <w:rStyle w:val="Enfasigrassetto"/>
                <w:rFonts w:asciiTheme="minorHAnsi" w:hAnsiTheme="minorHAnsi" w:cstheme="minorHAnsi"/>
                <w:b w:val="0"/>
                <w:i/>
                <w:iCs/>
                <w:sz w:val="16"/>
                <w:szCs w:val="16"/>
              </w:rPr>
            </w:pPr>
            <w:r>
              <w:rPr>
                <w:rStyle w:val="Enfasigrassetto"/>
                <w:rFonts w:asciiTheme="minorHAnsi" w:hAnsiTheme="minorHAnsi" w:cstheme="minorHAnsi"/>
                <w:b w:val="0"/>
                <w:i/>
                <w:iCs/>
                <w:sz w:val="16"/>
                <w:szCs w:val="16"/>
              </w:rPr>
              <w:t xml:space="preserve">- Tecnologia </w:t>
            </w:r>
            <w:proofErr w:type="spellStart"/>
            <w:r>
              <w:rPr>
                <w:rStyle w:val="Enfasigrassetto"/>
                <w:rFonts w:asciiTheme="minorHAnsi" w:hAnsiTheme="minorHAnsi" w:cstheme="minorHAnsi"/>
                <w:b w:val="0"/>
                <w:i/>
                <w:iCs/>
                <w:sz w:val="16"/>
                <w:szCs w:val="16"/>
              </w:rPr>
              <w:t>Rfid</w:t>
            </w:r>
            <w:proofErr w:type="spellEnd"/>
            <w:r>
              <w:rPr>
                <w:rStyle w:val="Enfasigrassetto"/>
                <w:rFonts w:asciiTheme="minorHAnsi" w:hAnsiTheme="minorHAnsi" w:cstheme="minorHAnsi"/>
                <w:b w:val="0"/>
                <w:i/>
                <w:iCs/>
                <w:sz w:val="16"/>
                <w:szCs w:val="16"/>
              </w:rPr>
              <w:t>;</w:t>
            </w:r>
          </w:p>
          <w:p w:rsidR="007F276E" w:rsidRDefault="00444E0C">
            <w:pPr>
              <w:widowControl w:val="0"/>
              <w:spacing w:after="0" w:line="240" w:lineRule="auto"/>
              <w:jc w:val="both"/>
              <w:rPr>
                <w:rFonts w:asciiTheme="minorHAnsi" w:eastAsia="Arial" w:hAnsiTheme="minorHAnsi" w:cstheme="minorHAnsi"/>
                <w:i/>
                <w:iCs/>
                <w:sz w:val="16"/>
                <w:szCs w:val="16"/>
              </w:rPr>
            </w:pPr>
            <w:r>
              <w:rPr>
                <w:rStyle w:val="Enfasigrassetto"/>
                <w:rFonts w:asciiTheme="minorHAnsi" w:hAnsiTheme="minorHAnsi" w:cstheme="minorHAnsi"/>
                <w:b w:val="0"/>
                <w:i/>
                <w:iCs/>
                <w:sz w:val="16"/>
                <w:szCs w:val="16"/>
              </w:rPr>
              <w:t>- P</w:t>
            </w:r>
            <w:r>
              <w:rPr>
                <w:rFonts w:asciiTheme="minorHAnsi" w:eastAsia="Arial" w:hAnsiTheme="minorHAnsi" w:cstheme="minorHAnsi"/>
                <w:i/>
                <w:iCs/>
                <w:sz w:val="16"/>
                <w:szCs w:val="16"/>
              </w:rPr>
              <w:t>rogettazione nel ramo dell'ingegneria civile;</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 Perizie estimative, relazioni t</w:t>
            </w:r>
            <w:r>
              <w:rPr>
                <w:rFonts w:asciiTheme="minorHAnsi" w:hAnsiTheme="minorHAnsi" w:cstheme="minorHAnsi"/>
                <w:i/>
                <w:iCs/>
                <w:sz w:val="16"/>
                <w:szCs w:val="16"/>
              </w:rPr>
              <w:t>ecniche;</w:t>
            </w:r>
          </w:p>
          <w:p w:rsidR="007F276E" w:rsidRDefault="00444E0C">
            <w:pPr>
              <w:widowControl w:val="0"/>
              <w:spacing w:after="0" w:line="240" w:lineRule="auto"/>
              <w:jc w:val="both"/>
              <w:rPr>
                <w:rFonts w:asciiTheme="minorHAnsi" w:eastAsia="Arial" w:hAnsiTheme="minorHAnsi" w:cstheme="minorHAnsi"/>
                <w:i/>
                <w:iCs/>
                <w:sz w:val="16"/>
                <w:szCs w:val="16"/>
              </w:rPr>
            </w:pPr>
            <w:r>
              <w:rPr>
                <w:rFonts w:asciiTheme="minorHAnsi" w:hAnsiTheme="minorHAnsi" w:cstheme="minorHAnsi"/>
                <w:i/>
                <w:iCs/>
                <w:sz w:val="16"/>
                <w:szCs w:val="16"/>
              </w:rPr>
              <w:t>Coordinatore per la sicurezza nei cantieri; certificazione energetica</w:t>
            </w:r>
          </w:p>
          <w:p w:rsidR="007F276E" w:rsidRDefault="00444E0C">
            <w:pPr>
              <w:widowControl w:val="0"/>
              <w:tabs>
                <w:tab w:val="left" w:pos="1817"/>
              </w:tabs>
              <w:spacing w:after="0" w:line="240" w:lineRule="auto"/>
              <w:ind w:right="132"/>
              <w:jc w:val="both"/>
              <w:rPr>
                <w:rFonts w:asciiTheme="minorHAnsi" w:hAnsiTheme="minorHAnsi" w:cstheme="minorHAnsi"/>
                <w:i/>
                <w:iCs/>
                <w:sz w:val="16"/>
                <w:szCs w:val="16"/>
              </w:rPr>
            </w:pPr>
            <w:r>
              <w:rPr>
                <w:rFonts w:asciiTheme="minorHAnsi" w:eastAsia="Arial" w:hAnsiTheme="minorHAnsi" w:cstheme="minorHAnsi"/>
                <w:i/>
                <w:iCs/>
                <w:sz w:val="16"/>
                <w:szCs w:val="16"/>
              </w:rPr>
              <w:t>Coordinatore per la sicurezza nei cantieri temporanei e mobili (</w:t>
            </w:r>
            <w:r>
              <w:rPr>
                <w:rFonts w:asciiTheme="minorHAnsi" w:hAnsiTheme="minorHAnsi" w:cstheme="minorHAnsi"/>
                <w:i/>
                <w:iCs/>
                <w:sz w:val="16"/>
                <w:szCs w:val="16"/>
              </w:rPr>
              <w:t>Ordine degli Ingegneri sez. prov. di Cosenza).</w:t>
            </w:r>
          </w:p>
          <w:p w:rsidR="007F276E" w:rsidRDefault="00444E0C">
            <w:pPr>
              <w:widowControl w:val="0"/>
              <w:tabs>
                <w:tab w:val="left" w:pos="1817"/>
              </w:tabs>
              <w:spacing w:after="0" w:line="240" w:lineRule="auto"/>
              <w:ind w:right="132"/>
              <w:jc w:val="both"/>
              <w:rPr>
                <w:rFonts w:asciiTheme="minorHAnsi" w:hAnsiTheme="minorHAnsi" w:cstheme="minorHAnsi"/>
                <w:i/>
                <w:iCs/>
                <w:sz w:val="16"/>
                <w:szCs w:val="16"/>
              </w:rPr>
            </w:pPr>
            <w:r>
              <w:rPr>
                <w:rFonts w:asciiTheme="minorHAnsi" w:hAnsiTheme="minorHAnsi" w:cstheme="minorHAnsi"/>
                <w:i/>
                <w:iCs/>
                <w:sz w:val="16"/>
                <w:szCs w:val="16"/>
              </w:rPr>
              <w:t xml:space="preserve">Docente corso di formazione per Centralinisti non vedenti </w:t>
            </w:r>
            <w:proofErr w:type="spellStart"/>
            <w:r>
              <w:rPr>
                <w:rFonts w:asciiTheme="minorHAnsi" w:hAnsiTheme="minorHAnsi" w:cstheme="minorHAnsi"/>
                <w:i/>
                <w:iCs/>
                <w:sz w:val="16"/>
                <w:szCs w:val="16"/>
              </w:rPr>
              <w:t>ed</w:t>
            </w:r>
            <w:proofErr w:type="spellEnd"/>
            <w:r>
              <w:rPr>
                <w:rFonts w:asciiTheme="minorHAnsi" w:hAnsiTheme="minorHAnsi" w:cstheme="minorHAnsi"/>
                <w:i/>
                <w:iCs/>
                <w:sz w:val="16"/>
                <w:szCs w:val="16"/>
              </w:rPr>
              <w:t xml:space="preserve"> </w:t>
            </w:r>
            <w:r>
              <w:rPr>
                <w:rFonts w:asciiTheme="minorHAnsi" w:hAnsiTheme="minorHAnsi" w:cstheme="minorHAnsi"/>
                <w:i/>
                <w:iCs/>
                <w:sz w:val="16"/>
                <w:szCs w:val="16"/>
              </w:rPr>
              <w:t xml:space="preserve">ipovedenti; materia dell'insegnamento Sicurezza nei luoghi di lavoro in riferimento al </w:t>
            </w:r>
            <w:proofErr w:type="spellStart"/>
            <w:r>
              <w:rPr>
                <w:rFonts w:asciiTheme="minorHAnsi" w:hAnsiTheme="minorHAnsi" w:cstheme="minorHAnsi"/>
                <w:i/>
                <w:iCs/>
                <w:sz w:val="16"/>
                <w:szCs w:val="16"/>
              </w:rPr>
              <w:t>D.Lgs</w:t>
            </w:r>
            <w:proofErr w:type="spellEnd"/>
            <w:r>
              <w:rPr>
                <w:rFonts w:asciiTheme="minorHAnsi" w:hAnsiTheme="minorHAnsi" w:cstheme="minorHAnsi"/>
                <w:i/>
                <w:iCs/>
                <w:sz w:val="16"/>
                <w:szCs w:val="16"/>
              </w:rPr>
              <w:t xml:space="preserve"> 81/2008.</w:t>
            </w:r>
          </w:p>
          <w:p w:rsidR="007F276E" w:rsidRDefault="00444E0C">
            <w:pPr>
              <w:widowControl w:val="0"/>
              <w:tabs>
                <w:tab w:val="left" w:pos="834"/>
                <w:tab w:val="center" w:pos="4819"/>
                <w:tab w:val="right" w:pos="9638"/>
              </w:tabs>
              <w:spacing w:after="0" w:line="240" w:lineRule="auto"/>
              <w:jc w:val="both"/>
              <w:rPr>
                <w:rFonts w:asciiTheme="minorHAnsi" w:hAnsiTheme="minorHAnsi" w:cstheme="minorHAnsi"/>
                <w:i/>
                <w:iCs/>
                <w:sz w:val="16"/>
                <w:szCs w:val="16"/>
              </w:rPr>
            </w:pPr>
            <w:r>
              <w:rPr>
                <w:rStyle w:val="Enfasigrassetto"/>
                <w:rFonts w:asciiTheme="minorHAnsi" w:hAnsiTheme="minorHAnsi" w:cstheme="minorHAnsi"/>
                <w:i/>
                <w:iCs/>
                <w:sz w:val="16"/>
                <w:szCs w:val="16"/>
              </w:rPr>
              <w:t>Ha curato la formazione specifica per il modulo di che trattasi sin dal 2014.</w:t>
            </w:r>
          </w:p>
        </w:tc>
        <w:tc>
          <w:tcPr>
            <w:tcW w:w="21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1.A</w:t>
            </w:r>
          </w:p>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Modulo concernente la formazione e informazione sui rischi connessi all’</w:t>
            </w:r>
            <w:r>
              <w:rPr>
                <w:rFonts w:asciiTheme="minorHAnsi" w:hAnsiTheme="minorHAnsi" w:cstheme="minorHAnsi"/>
                <w:i/>
                <w:iCs/>
                <w:sz w:val="16"/>
                <w:szCs w:val="16"/>
              </w:rPr>
              <w:t>impiego degli operatori volontari in progetti di servizio civile universale</w:t>
            </w:r>
          </w:p>
        </w:tc>
      </w:tr>
    </w:tbl>
    <w:p w:rsidR="007F276E" w:rsidRDefault="007F276E">
      <w:pPr>
        <w:widowControl w:val="0"/>
        <w:tabs>
          <w:tab w:val="left" w:pos="426"/>
        </w:tabs>
        <w:spacing w:after="0" w:line="240" w:lineRule="auto"/>
        <w:ind w:right="482"/>
        <w:rPr>
          <w:rFonts w:asciiTheme="minorHAnsi" w:eastAsia="Calibri" w:hAnsiTheme="minorHAnsi" w:cstheme="minorHAnsi"/>
          <w:i/>
          <w:iCs/>
          <w:sz w:val="4"/>
          <w:szCs w:val="4"/>
        </w:rPr>
      </w:pPr>
    </w:p>
    <w:tbl>
      <w:tblPr>
        <w:tblW w:w="9072" w:type="dxa"/>
        <w:jc w:val="center"/>
        <w:tblLayout w:type="fixed"/>
        <w:tblLook w:val="04A0" w:firstRow="1" w:lastRow="0" w:firstColumn="1" w:lastColumn="0" w:noHBand="0" w:noVBand="1"/>
      </w:tblPr>
      <w:tblGrid>
        <w:gridCol w:w="2268"/>
        <w:gridCol w:w="4704"/>
        <w:gridCol w:w="2100"/>
      </w:tblGrid>
      <w:tr w:rsidR="007F276E">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spacing w:after="0" w:line="240" w:lineRule="auto"/>
              <w:rPr>
                <w:rFonts w:asciiTheme="minorHAnsi" w:hAnsiTheme="minorHAnsi" w:cstheme="minorHAnsi"/>
                <w:b/>
                <w:bCs/>
                <w:i/>
                <w:iCs/>
                <w:sz w:val="16"/>
                <w:szCs w:val="16"/>
              </w:rPr>
            </w:pPr>
            <w:r>
              <w:rPr>
                <w:rFonts w:asciiTheme="minorHAnsi" w:hAnsiTheme="minorHAnsi" w:cstheme="minorHAnsi"/>
                <w:b/>
                <w:bCs/>
                <w:i/>
                <w:iCs/>
                <w:sz w:val="16"/>
                <w:szCs w:val="16"/>
              </w:rPr>
              <w:t>PIZZUTI Simonetta</w:t>
            </w:r>
          </w:p>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Nata a Roma il 27/10/1966</w:t>
            </w:r>
          </w:p>
        </w:tc>
        <w:tc>
          <w:tcPr>
            <w:tcW w:w="4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Diploma di Maturità magistrale.</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Diploma di programmatore elettronico. Patente europea del computer (E.C.D.L.).</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 xml:space="preserve">Abilitazione alla </w:t>
            </w:r>
            <w:r>
              <w:rPr>
                <w:rFonts w:asciiTheme="minorHAnsi" w:hAnsiTheme="minorHAnsi" w:cstheme="minorHAnsi"/>
                <w:i/>
                <w:iCs/>
                <w:sz w:val="16"/>
                <w:szCs w:val="16"/>
              </w:rPr>
              <w:t>docenza informatica dell’I.Ri.</w:t>
            </w:r>
            <w:proofErr w:type="gramStart"/>
            <w:r>
              <w:rPr>
                <w:rFonts w:asciiTheme="minorHAnsi" w:hAnsiTheme="minorHAnsi" w:cstheme="minorHAnsi"/>
                <w:i/>
                <w:iCs/>
                <w:sz w:val="16"/>
                <w:szCs w:val="16"/>
              </w:rPr>
              <w:t>Fo.R</w:t>
            </w:r>
            <w:proofErr w:type="gramEnd"/>
            <w:r>
              <w:rPr>
                <w:rFonts w:asciiTheme="minorHAnsi" w:hAnsiTheme="minorHAnsi" w:cstheme="minorHAnsi"/>
                <w:i/>
                <w:iCs/>
                <w:sz w:val="16"/>
                <w:szCs w:val="16"/>
              </w:rPr>
              <w:t xml:space="preserve"> per non vedenti </w:t>
            </w:r>
            <w:proofErr w:type="spellStart"/>
            <w:r>
              <w:rPr>
                <w:rFonts w:asciiTheme="minorHAnsi" w:hAnsiTheme="minorHAnsi" w:cstheme="minorHAnsi"/>
                <w:i/>
                <w:iCs/>
                <w:sz w:val="16"/>
                <w:szCs w:val="16"/>
              </w:rPr>
              <w:t>ed</w:t>
            </w:r>
            <w:proofErr w:type="spellEnd"/>
            <w:r>
              <w:rPr>
                <w:rFonts w:asciiTheme="minorHAnsi" w:hAnsiTheme="minorHAnsi" w:cstheme="minorHAnsi"/>
                <w:i/>
                <w:iCs/>
                <w:sz w:val="16"/>
                <w:szCs w:val="16"/>
              </w:rPr>
              <w:t xml:space="preserve"> ipovedenti.</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Operatore tiflologico.</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Laureanda in ingegneria informatica.</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w w:val="105"/>
                <w:sz w:val="16"/>
                <w:szCs w:val="16"/>
              </w:rPr>
              <w:t xml:space="preserve">Dal 1992 ad oggi: dipendente del Ministero dell'Economia e delle Finanze con la </w:t>
            </w:r>
            <w:proofErr w:type="spellStart"/>
            <w:r>
              <w:rPr>
                <w:rFonts w:asciiTheme="minorHAnsi" w:hAnsiTheme="minorHAnsi" w:cstheme="minorHAnsi"/>
                <w:i/>
                <w:iCs/>
                <w:w w:val="105"/>
                <w:sz w:val="16"/>
                <w:szCs w:val="16"/>
              </w:rPr>
              <w:t>qualifica</w:t>
            </w:r>
            <w:r>
              <w:rPr>
                <w:rFonts w:asciiTheme="minorHAnsi" w:hAnsiTheme="minorHAnsi" w:cstheme="minorHAnsi"/>
                <w:i/>
                <w:iCs/>
                <w:sz w:val="16"/>
                <w:szCs w:val="16"/>
              </w:rPr>
              <w:t>di</w:t>
            </w:r>
            <w:proofErr w:type="spellEnd"/>
            <w:r>
              <w:rPr>
                <w:rFonts w:asciiTheme="minorHAnsi" w:hAnsiTheme="minorHAnsi" w:cstheme="minorHAnsi"/>
                <w:i/>
                <w:iCs/>
                <w:sz w:val="16"/>
                <w:szCs w:val="16"/>
              </w:rPr>
              <w:t xml:space="preserve"> funzionario amministrativo;</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2006 a</w:t>
            </w:r>
            <w:r>
              <w:rPr>
                <w:rFonts w:asciiTheme="minorHAnsi" w:hAnsiTheme="minorHAnsi" w:cstheme="minorHAnsi"/>
                <w:i/>
                <w:iCs/>
                <w:sz w:val="16"/>
                <w:szCs w:val="16"/>
              </w:rPr>
              <w:t>d oggi: Membro della commissione per l’abilitazione dei docenti informatici per disabili visivi.</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2011 ad oggi: Membro del team “valutatori accessibilità” dell’I.Ri.</w:t>
            </w:r>
            <w:proofErr w:type="gramStart"/>
            <w:r>
              <w:rPr>
                <w:rFonts w:asciiTheme="minorHAnsi" w:hAnsiTheme="minorHAnsi" w:cstheme="minorHAnsi"/>
                <w:i/>
                <w:iCs/>
                <w:sz w:val="16"/>
                <w:szCs w:val="16"/>
              </w:rPr>
              <w:t>Fo.R</w:t>
            </w:r>
            <w:proofErr w:type="gramEnd"/>
            <w:r>
              <w:rPr>
                <w:rFonts w:asciiTheme="minorHAnsi" w:hAnsiTheme="minorHAnsi" w:cstheme="minorHAnsi"/>
                <w:i/>
                <w:iCs/>
                <w:sz w:val="16"/>
                <w:szCs w:val="16"/>
              </w:rPr>
              <w:t xml:space="preserve"> (a norma della L. 4/2004 Stanca).</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2015 ad oggi: Membro della commissione nazion</w:t>
            </w:r>
            <w:r>
              <w:rPr>
                <w:rFonts w:asciiTheme="minorHAnsi" w:hAnsiTheme="minorHAnsi" w:cstheme="minorHAnsi"/>
                <w:i/>
                <w:iCs/>
                <w:sz w:val="16"/>
                <w:szCs w:val="16"/>
              </w:rPr>
              <w:t>ale ausili e tecnologie dell’U.I.C.I.</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Iscritta all’albo professionale dei programmatori non vedenti.</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1990 ad oggi: Docente dei corsi di aggiornamento per analisti-programmatori.</w:t>
            </w:r>
          </w:p>
          <w:p w:rsidR="007F276E" w:rsidRDefault="00444E0C">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1990 ad oggi:</w:t>
            </w:r>
          </w:p>
          <w:p w:rsidR="007F276E" w:rsidRDefault="00444E0C">
            <w:pPr>
              <w:pStyle w:val="Paragrafoelenco"/>
              <w:widowControl w:val="0"/>
              <w:numPr>
                <w:ilvl w:val="0"/>
                <w:numId w:val="15"/>
              </w:numPr>
              <w:suppressAutoHyphens w:val="0"/>
              <w:spacing w:after="0" w:line="240" w:lineRule="auto"/>
              <w:contextualSpacing w:val="0"/>
              <w:jc w:val="both"/>
              <w:rPr>
                <w:rFonts w:asciiTheme="minorHAnsi" w:hAnsiTheme="minorHAnsi" w:cstheme="minorHAnsi"/>
                <w:i/>
                <w:iCs/>
                <w:sz w:val="16"/>
                <w:szCs w:val="16"/>
              </w:rPr>
            </w:pPr>
            <w:r>
              <w:rPr>
                <w:rFonts w:asciiTheme="minorHAnsi" w:hAnsiTheme="minorHAnsi" w:cstheme="minorHAnsi"/>
                <w:i/>
                <w:iCs/>
                <w:sz w:val="16"/>
                <w:szCs w:val="16"/>
              </w:rPr>
              <w:t>Docente nei corsi di informatica per disabili visivi pre</w:t>
            </w:r>
            <w:r>
              <w:rPr>
                <w:rFonts w:asciiTheme="minorHAnsi" w:hAnsiTheme="minorHAnsi" w:cstheme="minorHAnsi"/>
                <w:i/>
                <w:iCs/>
                <w:sz w:val="16"/>
                <w:szCs w:val="16"/>
              </w:rPr>
              <w:t>sso la sezione provinciale di Roma dell’Unione Italiana dei Ciechi e degli Ipovedenti svolgendo programmi sia base che avanzati.</w:t>
            </w:r>
          </w:p>
          <w:p w:rsidR="007F276E" w:rsidRDefault="00444E0C">
            <w:pPr>
              <w:pStyle w:val="Paragrafoelenco"/>
              <w:widowControl w:val="0"/>
              <w:numPr>
                <w:ilvl w:val="0"/>
                <w:numId w:val="15"/>
              </w:numPr>
              <w:suppressAutoHyphens w:val="0"/>
              <w:spacing w:after="0" w:line="240" w:lineRule="auto"/>
              <w:contextualSpacing w:val="0"/>
              <w:jc w:val="both"/>
              <w:rPr>
                <w:rFonts w:asciiTheme="minorHAnsi" w:hAnsiTheme="minorHAnsi" w:cstheme="minorHAnsi"/>
                <w:i/>
                <w:iCs/>
                <w:sz w:val="16"/>
                <w:szCs w:val="16"/>
              </w:rPr>
            </w:pPr>
            <w:r>
              <w:rPr>
                <w:rFonts w:asciiTheme="minorHAnsi" w:hAnsiTheme="minorHAnsi" w:cstheme="minorHAnsi"/>
                <w:i/>
                <w:iCs/>
                <w:sz w:val="16"/>
                <w:szCs w:val="16"/>
              </w:rPr>
              <w:t xml:space="preserve">Docente nei corsi di formazione informatica, per non vedenti </w:t>
            </w:r>
            <w:proofErr w:type="spellStart"/>
            <w:r>
              <w:rPr>
                <w:rFonts w:asciiTheme="minorHAnsi" w:hAnsiTheme="minorHAnsi" w:cstheme="minorHAnsi"/>
                <w:i/>
                <w:iCs/>
                <w:sz w:val="16"/>
                <w:szCs w:val="16"/>
              </w:rPr>
              <w:t>ed</w:t>
            </w:r>
            <w:proofErr w:type="spellEnd"/>
            <w:r>
              <w:rPr>
                <w:rFonts w:asciiTheme="minorHAnsi" w:hAnsiTheme="minorHAnsi" w:cstheme="minorHAnsi"/>
                <w:i/>
                <w:iCs/>
                <w:sz w:val="16"/>
                <w:szCs w:val="16"/>
              </w:rPr>
              <w:t xml:space="preserve"> ipovedenti, per conto sia di enti pubblici che privati.</w:t>
            </w:r>
          </w:p>
          <w:p w:rsidR="007F276E" w:rsidRDefault="00444E0C">
            <w:pPr>
              <w:widowControl w:val="0"/>
              <w:tabs>
                <w:tab w:val="left" w:pos="834"/>
                <w:tab w:val="center" w:pos="4819"/>
                <w:tab w:val="right" w:pos="9638"/>
              </w:tabs>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 xml:space="preserve">Dal </w:t>
            </w:r>
            <w:r>
              <w:rPr>
                <w:rFonts w:asciiTheme="minorHAnsi" w:hAnsiTheme="minorHAnsi" w:cstheme="minorHAnsi"/>
                <w:i/>
                <w:iCs/>
                <w:sz w:val="16"/>
                <w:szCs w:val="16"/>
              </w:rPr>
              <w:t>14/1/2014: Formatore di formazione generale iscritta all’albo nazionale del Servizio Civile Universale.</w:t>
            </w:r>
          </w:p>
        </w:tc>
        <w:tc>
          <w:tcPr>
            <w:tcW w:w="21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1.B</w:t>
            </w:r>
          </w:p>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bCs/>
                <w:i/>
                <w:color w:val="000000" w:themeColor="text1"/>
                <w:sz w:val="16"/>
                <w:szCs w:val="16"/>
              </w:rPr>
              <w:t xml:space="preserve">Gli ausili per i non vedenti e gli ipovedenti - Ausili </w:t>
            </w:r>
            <w:proofErr w:type="spellStart"/>
            <w:r>
              <w:rPr>
                <w:rFonts w:asciiTheme="minorHAnsi" w:hAnsiTheme="minorHAnsi" w:cstheme="minorHAnsi"/>
                <w:bCs/>
                <w:i/>
                <w:color w:val="000000" w:themeColor="text1"/>
                <w:sz w:val="16"/>
                <w:szCs w:val="16"/>
              </w:rPr>
              <w:t>tifloinformatici</w:t>
            </w:r>
            <w:proofErr w:type="spellEnd"/>
            <w:r>
              <w:rPr>
                <w:rFonts w:asciiTheme="minorHAnsi" w:hAnsiTheme="minorHAnsi" w:cstheme="minorHAnsi"/>
                <w:i/>
                <w:iCs/>
                <w:sz w:val="16"/>
                <w:szCs w:val="16"/>
              </w:rPr>
              <w:t>.</w:t>
            </w:r>
          </w:p>
        </w:tc>
      </w:tr>
    </w:tbl>
    <w:p w:rsidR="007F276E" w:rsidRDefault="007F276E">
      <w:pPr>
        <w:widowControl w:val="0"/>
        <w:tabs>
          <w:tab w:val="left" w:pos="426"/>
        </w:tabs>
        <w:spacing w:after="0" w:line="240" w:lineRule="auto"/>
        <w:ind w:right="482"/>
        <w:rPr>
          <w:rFonts w:asciiTheme="minorHAnsi" w:eastAsia="Calibri" w:hAnsiTheme="minorHAnsi" w:cstheme="minorHAnsi"/>
          <w:i/>
          <w:iCs/>
          <w:sz w:val="4"/>
          <w:szCs w:val="4"/>
        </w:rPr>
      </w:pPr>
    </w:p>
    <w:p w:rsidR="007F276E" w:rsidRDefault="00444E0C">
      <w:pPr>
        <w:spacing w:after="0" w:line="240" w:lineRule="auto"/>
        <w:rPr>
          <w:rFonts w:asciiTheme="minorHAnsi" w:eastAsia="Calibri" w:hAnsiTheme="minorHAnsi" w:cstheme="minorHAnsi"/>
          <w:i/>
          <w:iCs/>
          <w:sz w:val="4"/>
          <w:szCs w:val="4"/>
        </w:rPr>
      </w:pPr>
      <w:r>
        <w:br w:type="page"/>
      </w:r>
    </w:p>
    <w:p w:rsidR="007F276E" w:rsidRDefault="007F276E">
      <w:pPr>
        <w:widowControl w:val="0"/>
        <w:tabs>
          <w:tab w:val="left" w:pos="426"/>
        </w:tabs>
        <w:spacing w:after="0" w:line="240" w:lineRule="auto"/>
        <w:ind w:right="482"/>
        <w:rPr>
          <w:rFonts w:asciiTheme="minorHAnsi" w:eastAsia="Calibri" w:hAnsiTheme="minorHAnsi" w:cstheme="minorHAnsi"/>
          <w:i/>
          <w:iCs/>
          <w:sz w:val="4"/>
          <w:szCs w:val="4"/>
        </w:rPr>
      </w:pPr>
    </w:p>
    <w:p w:rsidR="007F276E" w:rsidRDefault="007F276E">
      <w:pPr>
        <w:widowControl w:val="0"/>
        <w:tabs>
          <w:tab w:val="left" w:pos="426"/>
        </w:tabs>
        <w:spacing w:after="0" w:line="240" w:lineRule="auto"/>
        <w:ind w:right="482"/>
        <w:rPr>
          <w:rFonts w:asciiTheme="minorHAnsi" w:eastAsia="Calibri" w:hAnsiTheme="minorHAnsi" w:cstheme="minorHAnsi"/>
          <w:i/>
          <w:iCs/>
          <w:sz w:val="4"/>
          <w:szCs w:val="4"/>
        </w:rPr>
      </w:pPr>
    </w:p>
    <w:tbl>
      <w:tblPr>
        <w:tblW w:w="9072" w:type="dxa"/>
        <w:jc w:val="center"/>
        <w:tblLayout w:type="fixed"/>
        <w:tblLook w:val="04A0" w:firstRow="1" w:lastRow="0" w:firstColumn="1" w:lastColumn="0" w:noHBand="0" w:noVBand="1"/>
      </w:tblPr>
      <w:tblGrid>
        <w:gridCol w:w="2158"/>
        <w:gridCol w:w="4788"/>
        <w:gridCol w:w="2126"/>
      </w:tblGrid>
      <w:tr w:rsidR="007F276E">
        <w:trPr>
          <w:jc w:val="center"/>
        </w:trPr>
        <w:tc>
          <w:tcPr>
            <w:tcW w:w="2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b/>
                <w:bCs/>
                <w:i/>
                <w:iCs/>
                <w:sz w:val="16"/>
                <w:szCs w:val="16"/>
              </w:rPr>
              <w:t>VITELLO Giuseppe</w:t>
            </w:r>
          </w:p>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Nato a Favara (AG) 06.12.1969</w:t>
            </w:r>
          </w:p>
          <w:p w:rsidR="007F276E" w:rsidRDefault="007F276E">
            <w:pPr>
              <w:widowControl w:val="0"/>
              <w:tabs>
                <w:tab w:val="left" w:pos="834"/>
                <w:tab w:val="center" w:pos="4819"/>
                <w:tab w:val="right" w:pos="9638"/>
              </w:tabs>
              <w:spacing w:after="0" w:line="240" w:lineRule="auto"/>
              <w:rPr>
                <w:rFonts w:asciiTheme="minorHAnsi" w:hAnsiTheme="minorHAnsi" w:cstheme="minorHAnsi"/>
                <w:i/>
                <w:iCs/>
                <w:sz w:val="16"/>
                <w:szCs w:val="16"/>
                <w:highlight w:val="red"/>
              </w:rPr>
            </w:pPr>
          </w:p>
        </w:tc>
        <w:tc>
          <w:tcPr>
            <w:tcW w:w="47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7F276E" w:rsidRDefault="00444E0C">
            <w:pPr>
              <w:pStyle w:val="Corpotesto"/>
              <w:spacing w:after="40"/>
              <w:ind w:left="119" w:firstLine="6"/>
              <w:jc w:val="both"/>
              <w:rPr>
                <w:sz w:val="16"/>
                <w:szCs w:val="16"/>
                <w:lang w:eastAsia="it-IT"/>
              </w:rPr>
            </w:pPr>
            <w:r>
              <w:rPr>
                <w:sz w:val="16"/>
                <w:szCs w:val="16"/>
                <w:lang w:eastAsia="it-IT"/>
              </w:rPr>
              <w:t xml:space="preserve">Laurea in Scienze </w:t>
            </w:r>
            <w:r>
              <w:rPr>
                <w:sz w:val="16"/>
                <w:szCs w:val="16"/>
                <w:lang w:eastAsia="it-IT"/>
              </w:rPr>
              <w:t>Politiche e Sociali, conseguita nell’anno 2019</w:t>
            </w:r>
          </w:p>
          <w:p w:rsidR="007F276E" w:rsidRDefault="00444E0C">
            <w:pPr>
              <w:widowControl w:val="0"/>
              <w:spacing w:after="40" w:line="240" w:lineRule="auto"/>
              <w:ind w:left="119" w:firstLine="6"/>
              <w:jc w:val="both"/>
              <w:rPr>
                <w:sz w:val="16"/>
                <w:szCs w:val="16"/>
              </w:rPr>
            </w:pPr>
            <w:r>
              <w:rPr>
                <w:sz w:val="16"/>
                <w:szCs w:val="16"/>
              </w:rPr>
              <w:t xml:space="preserve">Nell’anno 2007 ha conseguito presso </w:t>
            </w:r>
            <w:proofErr w:type="gramStart"/>
            <w:r>
              <w:rPr>
                <w:sz w:val="16"/>
                <w:szCs w:val="16"/>
              </w:rPr>
              <w:t>l’I.RI.FO.R.</w:t>
            </w:r>
            <w:proofErr w:type="gramEnd"/>
            <w:r>
              <w:rPr>
                <w:sz w:val="16"/>
                <w:szCs w:val="16"/>
              </w:rPr>
              <w:t xml:space="preserve"> </w:t>
            </w:r>
            <w:r>
              <w:rPr>
                <w:i/>
                <w:sz w:val="16"/>
                <w:szCs w:val="16"/>
              </w:rPr>
              <w:t xml:space="preserve">(Istituto per la Ricerca la Formazione e la Riabilitazione) </w:t>
            </w:r>
            <w:r>
              <w:rPr>
                <w:sz w:val="16"/>
                <w:szCs w:val="16"/>
              </w:rPr>
              <w:t>di Roma l’attestato di abilitazione alla docenza informatica per i non vedenti;</w:t>
            </w:r>
          </w:p>
          <w:p w:rsidR="007F276E" w:rsidRDefault="00444E0C">
            <w:pPr>
              <w:widowControl w:val="0"/>
              <w:spacing w:after="40" w:line="240" w:lineRule="auto"/>
              <w:ind w:left="119" w:firstLine="6"/>
              <w:jc w:val="both"/>
              <w:rPr>
                <w:sz w:val="16"/>
                <w:szCs w:val="16"/>
              </w:rPr>
            </w:pPr>
            <w:r>
              <w:rPr>
                <w:sz w:val="16"/>
                <w:szCs w:val="16"/>
              </w:rPr>
              <w:t>Attualmente dipenden</w:t>
            </w:r>
            <w:r>
              <w:rPr>
                <w:sz w:val="16"/>
                <w:szCs w:val="16"/>
              </w:rPr>
              <w:t>te con la qualifica di addetto al Centro di Competenza Crediti Corporate di Enel Divisione Mercato, dove dal 1995 fino al 2008 ha svolto le mansioni di Centralinista telefonico presso la sede di Agrigento;</w:t>
            </w:r>
          </w:p>
          <w:p w:rsidR="007F276E" w:rsidRDefault="00444E0C">
            <w:pPr>
              <w:widowControl w:val="0"/>
              <w:spacing w:after="40" w:line="240" w:lineRule="auto"/>
              <w:ind w:left="119" w:firstLine="6"/>
              <w:jc w:val="both"/>
              <w:rPr>
                <w:sz w:val="16"/>
                <w:szCs w:val="16"/>
              </w:rPr>
            </w:pPr>
            <w:r>
              <w:rPr>
                <w:sz w:val="16"/>
                <w:szCs w:val="16"/>
              </w:rPr>
              <w:t>Dal 2012 a tutt’oggi Presidente della sezione terr</w:t>
            </w:r>
            <w:r>
              <w:rPr>
                <w:sz w:val="16"/>
                <w:szCs w:val="16"/>
              </w:rPr>
              <w:t>itoriale dell’Unione Italiana dei Ciechi e degli Ipovedenti di Agrigento;</w:t>
            </w:r>
          </w:p>
          <w:p w:rsidR="007F276E" w:rsidRDefault="007F276E">
            <w:pPr>
              <w:widowControl w:val="0"/>
              <w:spacing w:after="0" w:line="240" w:lineRule="auto"/>
              <w:ind w:left="119" w:firstLine="6"/>
              <w:rPr>
                <w:sz w:val="8"/>
                <w:szCs w:val="8"/>
              </w:rPr>
            </w:pPr>
          </w:p>
          <w:p w:rsidR="007F276E" w:rsidRDefault="00444E0C">
            <w:pPr>
              <w:widowControl w:val="0"/>
              <w:spacing w:after="0" w:line="240" w:lineRule="auto"/>
              <w:ind w:left="119" w:firstLine="6"/>
              <w:rPr>
                <w:sz w:val="16"/>
                <w:szCs w:val="16"/>
              </w:rPr>
            </w:pPr>
            <w:r>
              <w:rPr>
                <w:sz w:val="16"/>
                <w:szCs w:val="16"/>
              </w:rPr>
              <w:t>Dall’anno 2002 a tutt’oggi docente in corsi di formazione autorizzati e riconosciuti da enti pubblici:</w:t>
            </w:r>
          </w:p>
          <w:p w:rsidR="007F276E" w:rsidRDefault="00444E0C">
            <w:pPr>
              <w:pStyle w:val="Paragrafoelenco"/>
              <w:widowControl w:val="0"/>
              <w:numPr>
                <w:ilvl w:val="0"/>
                <w:numId w:val="16"/>
              </w:numPr>
              <w:suppressAutoHyphens w:val="0"/>
              <w:spacing w:after="0" w:line="240" w:lineRule="auto"/>
              <w:ind w:left="119" w:firstLine="6"/>
              <w:jc w:val="both"/>
              <w:rPr>
                <w:sz w:val="16"/>
                <w:szCs w:val="16"/>
              </w:rPr>
            </w:pPr>
            <w:r>
              <w:rPr>
                <w:sz w:val="16"/>
                <w:szCs w:val="16"/>
              </w:rPr>
              <w:t>Corsi di informatica per non vedenti e uso delle tecnologie digitali per la ce</w:t>
            </w:r>
            <w:r>
              <w:rPr>
                <w:sz w:val="16"/>
                <w:szCs w:val="16"/>
              </w:rPr>
              <w:t>cità</w:t>
            </w:r>
          </w:p>
          <w:p w:rsidR="007F276E" w:rsidRDefault="00444E0C">
            <w:pPr>
              <w:pStyle w:val="Paragrafoelenco"/>
              <w:widowControl w:val="0"/>
              <w:numPr>
                <w:ilvl w:val="0"/>
                <w:numId w:val="16"/>
              </w:numPr>
              <w:suppressAutoHyphens w:val="0"/>
              <w:spacing w:after="0" w:line="240" w:lineRule="auto"/>
              <w:ind w:left="119" w:firstLine="6"/>
              <w:jc w:val="both"/>
              <w:rPr>
                <w:sz w:val="16"/>
                <w:szCs w:val="16"/>
              </w:rPr>
            </w:pPr>
            <w:r>
              <w:rPr>
                <w:sz w:val="16"/>
                <w:szCs w:val="16"/>
              </w:rPr>
              <w:t>Corsi per il conseguimento della qualifica di Assistente all’Autonomia e Comunicazione (Moduli formativi: sistema di lettura e scrittura Braille)</w:t>
            </w:r>
          </w:p>
          <w:p w:rsidR="007F276E" w:rsidRDefault="007F276E">
            <w:pPr>
              <w:widowControl w:val="0"/>
              <w:spacing w:after="0" w:line="240" w:lineRule="auto"/>
              <w:ind w:left="119" w:firstLine="6"/>
              <w:rPr>
                <w:sz w:val="8"/>
                <w:szCs w:val="8"/>
              </w:rPr>
            </w:pPr>
          </w:p>
          <w:p w:rsidR="007F276E" w:rsidRDefault="00444E0C">
            <w:pPr>
              <w:widowControl w:val="0"/>
              <w:tabs>
                <w:tab w:val="left" w:pos="834"/>
                <w:tab w:val="center" w:pos="4819"/>
                <w:tab w:val="right" w:pos="9638"/>
              </w:tabs>
              <w:spacing w:after="0" w:line="240" w:lineRule="auto"/>
              <w:ind w:left="119" w:firstLine="6"/>
              <w:jc w:val="both"/>
              <w:rPr>
                <w:rFonts w:asciiTheme="minorHAnsi" w:hAnsiTheme="minorHAnsi" w:cstheme="minorHAnsi"/>
                <w:i/>
                <w:iCs/>
                <w:sz w:val="16"/>
                <w:szCs w:val="16"/>
                <w:highlight w:val="red"/>
              </w:rPr>
            </w:pPr>
            <w:r>
              <w:rPr>
                <w:sz w:val="16"/>
                <w:szCs w:val="16"/>
              </w:rPr>
              <w:t>Nell’ambito del Servizio Civile è Selettore Accredito e ha ricoperto più volte i ruoli di OLP nell’ambit</w:t>
            </w:r>
            <w:r>
              <w:rPr>
                <w:sz w:val="16"/>
                <w:szCs w:val="16"/>
              </w:rPr>
              <w:t>o di progetti finanziati all’UICI.</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pStyle w:val="Corpotesto"/>
              <w:overflowPunct w:val="0"/>
              <w:ind w:left="0" w:firstLine="0"/>
              <w:rPr>
                <w:rFonts w:asciiTheme="minorHAnsi" w:hAnsiTheme="minorHAnsi" w:cstheme="minorHAnsi"/>
                <w:i/>
                <w:iCs/>
                <w:sz w:val="16"/>
                <w:szCs w:val="16"/>
              </w:rPr>
            </w:pPr>
            <w:r>
              <w:rPr>
                <w:rFonts w:asciiTheme="minorHAnsi" w:hAnsiTheme="minorHAnsi" w:cstheme="minorHAnsi"/>
                <w:i/>
                <w:iCs/>
                <w:sz w:val="16"/>
                <w:szCs w:val="16"/>
              </w:rPr>
              <w:t>3.A</w:t>
            </w:r>
          </w:p>
          <w:p w:rsidR="007F276E" w:rsidRDefault="00444E0C">
            <w:pPr>
              <w:pStyle w:val="Corpotesto"/>
              <w:overflowPunct w:val="0"/>
              <w:ind w:left="0" w:firstLine="0"/>
              <w:rPr>
                <w:rFonts w:asciiTheme="minorHAnsi" w:hAnsiTheme="minorHAnsi" w:cstheme="minorHAnsi"/>
                <w:i/>
                <w:iCs/>
                <w:sz w:val="16"/>
                <w:szCs w:val="16"/>
              </w:rPr>
            </w:pPr>
            <w:r>
              <w:rPr>
                <w:rFonts w:asciiTheme="minorHAnsi" w:hAnsiTheme="minorHAnsi" w:cstheme="minorHAnsi"/>
                <w:i/>
                <w:iCs/>
                <w:sz w:val="16"/>
                <w:szCs w:val="16"/>
              </w:rPr>
              <w:t>Funzione e attività dell’Unione Italiana dei ciechi e degli Ipovedenti</w:t>
            </w:r>
          </w:p>
        </w:tc>
      </w:tr>
    </w:tbl>
    <w:p w:rsidR="007F276E" w:rsidRDefault="007F276E">
      <w:pPr>
        <w:widowControl w:val="0"/>
        <w:tabs>
          <w:tab w:val="left" w:pos="426"/>
        </w:tabs>
        <w:spacing w:after="0" w:line="240" w:lineRule="auto"/>
        <w:ind w:right="482"/>
        <w:rPr>
          <w:rFonts w:asciiTheme="minorHAnsi" w:eastAsia="Calibri" w:hAnsiTheme="minorHAnsi" w:cstheme="minorHAnsi"/>
          <w:i/>
          <w:sz w:val="16"/>
          <w:szCs w:val="16"/>
        </w:rPr>
      </w:pPr>
    </w:p>
    <w:tbl>
      <w:tblPr>
        <w:tblW w:w="9072" w:type="dxa"/>
        <w:jc w:val="center"/>
        <w:tblLayout w:type="fixed"/>
        <w:tblLook w:val="04A0" w:firstRow="1" w:lastRow="0" w:firstColumn="1" w:lastColumn="0" w:noHBand="0" w:noVBand="1"/>
      </w:tblPr>
      <w:tblGrid>
        <w:gridCol w:w="2158"/>
        <w:gridCol w:w="4788"/>
        <w:gridCol w:w="2126"/>
      </w:tblGrid>
      <w:tr w:rsidR="007F276E">
        <w:trPr>
          <w:jc w:val="center"/>
        </w:trPr>
        <w:tc>
          <w:tcPr>
            <w:tcW w:w="2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tabs>
                <w:tab w:val="left" w:pos="834"/>
                <w:tab w:val="center" w:pos="4819"/>
                <w:tab w:val="right" w:pos="9638"/>
              </w:tabs>
              <w:spacing w:after="0" w:line="240" w:lineRule="auto"/>
              <w:jc w:val="center"/>
              <w:rPr>
                <w:rFonts w:ascii="Arial" w:hAnsi="Arial"/>
                <w:sz w:val="26"/>
                <w:szCs w:val="26"/>
              </w:rPr>
            </w:pPr>
            <w:r>
              <w:rPr>
                <w:rFonts w:ascii="Arial" w:hAnsi="Arial" w:cstheme="minorHAnsi"/>
                <w:i/>
                <w:iCs/>
                <w:sz w:val="26"/>
                <w:szCs w:val="26"/>
                <w:highlight w:val="yellow"/>
              </w:rPr>
              <w:t>INSERIRE NOMINATIVO</w:t>
            </w:r>
          </w:p>
        </w:tc>
        <w:tc>
          <w:tcPr>
            <w:tcW w:w="47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7F276E" w:rsidRDefault="00444E0C">
            <w:pPr>
              <w:widowControl w:val="0"/>
              <w:tabs>
                <w:tab w:val="left" w:pos="834"/>
                <w:tab w:val="center" w:pos="4819"/>
                <w:tab w:val="right" w:pos="9638"/>
              </w:tabs>
              <w:spacing w:after="0" w:line="240" w:lineRule="auto"/>
              <w:ind w:left="119" w:firstLine="6"/>
              <w:jc w:val="both"/>
              <w:rPr>
                <w:rFonts w:ascii="Arial" w:hAnsi="Arial"/>
                <w:sz w:val="26"/>
                <w:szCs w:val="26"/>
              </w:rPr>
            </w:pPr>
            <w:r>
              <w:rPr>
                <w:rFonts w:ascii="Arial" w:hAnsi="Arial"/>
                <w:sz w:val="26"/>
                <w:szCs w:val="26"/>
                <w:highlight w:val="yellow"/>
              </w:rPr>
              <w:t>INSERIRE TITOLI E / ESPERIENZE</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2.A</w:t>
            </w:r>
          </w:p>
          <w:p w:rsidR="007F276E" w:rsidRDefault="00444E0C">
            <w:pPr>
              <w:pStyle w:val="Corpotesto"/>
              <w:overflowPunct w:val="0"/>
              <w:ind w:left="0" w:firstLine="0"/>
              <w:rPr>
                <w:rFonts w:asciiTheme="minorHAnsi" w:hAnsiTheme="minorHAnsi" w:cstheme="minorHAnsi"/>
                <w:i/>
                <w:iCs/>
                <w:sz w:val="16"/>
                <w:szCs w:val="16"/>
              </w:rPr>
            </w:pPr>
            <w:r>
              <w:rPr>
                <w:rFonts w:asciiTheme="minorHAnsi" w:hAnsiTheme="minorHAnsi" w:cstheme="minorHAnsi"/>
                <w:i/>
                <w:iCs/>
                <w:sz w:val="16"/>
                <w:szCs w:val="16"/>
              </w:rPr>
              <w:t>L’Unione Italiana dei Ciechi e degli Ipovedenti: Storia</w:t>
            </w:r>
          </w:p>
          <w:p w:rsidR="007F276E" w:rsidRDefault="007F276E">
            <w:pPr>
              <w:pStyle w:val="Corpotesto"/>
              <w:overflowPunct w:val="0"/>
              <w:ind w:left="0" w:firstLine="0"/>
              <w:rPr>
                <w:rFonts w:asciiTheme="minorHAnsi" w:hAnsiTheme="minorHAnsi" w:cstheme="minorHAnsi"/>
                <w:i/>
                <w:iCs/>
                <w:sz w:val="16"/>
                <w:szCs w:val="16"/>
              </w:rPr>
            </w:pPr>
          </w:p>
        </w:tc>
      </w:tr>
    </w:tbl>
    <w:p w:rsidR="007F276E" w:rsidRDefault="007F276E">
      <w:pPr>
        <w:widowControl w:val="0"/>
        <w:tabs>
          <w:tab w:val="left" w:pos="426"/>
        </w:tabs>
        <w:spacing w:after="0" w:line="240" w:lineRule="auto"/>
        <w:ind w:right="482"/>
        <w:rPr>
          <w:rFonts w:asciiTheme="minorHAnsi" w:eastAsia="Calibri" w:hAnsiTheme="minorHAnsi" w:cstheme="minorHAnsi"/>
          <w:i/>
          <w:sz w:val="16"/>
          <w:szCs w:val="16"/>
        </w:rPr>
      </w:pPr>
    </w:p>
    <w:tbl>
      <w:tblPr>
        <w:tblW w:w="9072" w:type="dxa"/>
        <w:jc w:val="center"/>
        <w:tblLayout w:type="fixed"/>
        <w:tblLook w:val="04A0" w:firstRow="1" w:lastRow="0" w:firstColumn="1" w:lastColumn="0" w:noHBand="0" w:noVBand="1"/>
      </w:tblPr>
      <w:tblGrid>
        <w:gridCol w:w="2158"/>
        <w:gridCol w:w="4788"/>
        <w:gridCol w:w="2126"/>
      </w:tblGrid>
      <w:tr w:rsidR="007F276E">
        <w:trPr>
          <w:jc w:val="center"/>
        </w:trPr>
        <w:tc>
          <w:tcPr>
            <w:tcW w:w="2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444E0C">
            <w:pPr>
              <w:widowControl w:val="0"/>
              <w:tabs>
                <w:tab w:val="left" w:pos="834"/>
                <w:tab w:val="center" w:pos="4819"/>
                <w:tab w:val="right" w:pos="9638"/>
              </w:tabs>
              <w:spacing w:after="0" w:line="240" w:lineRule="auto"/>
              <w:jc w:val="center"/>
              <w:rPr>
                <w:rFonts w:ascii="Arial" w:hAnsi="Arial"/>
                <w:sz w:val="26"/>
                <w:szCs w:val="26"/>
              </w:rPr>
            </w:pPr>
            <w:r>
              <w:rPr>
                <w:rFonts w:ascii="Arial" w:hAnsi="Arial" w:cstheme="minorHAnsi"/>
                <w:i/>
                <w:iCs/>
                <w:sz w:val="26"/>
                <w:szCs w:val="26"/>
                <w:highlight w:val="yellow"/>
              </w:rPr>
              <w:t>INSERIRE NOMINATIVO</w:t>
            </w:r>
          </w:p>
        </w:tc>
        <w:tc>
          <w:tcPr>
            <w:tcW w:w="47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7F276E" w:rsidRDefault="00444E0C">
            <w:pPr>
              <w:widowControl w:val="0"/>
              <w:tabs>
                <w:tab w:val="left" w:pos="834"/>
                <w:tab w:val="center" w:pos="4819"/>
                <w:tab w:val="right" w:pos="9638"/>
              </w:tabs>
              <w:spacing w:after="0" w:line="240" w:lineRule="auto"/>
              <w:ind w:left="119" w:firstLine="6"/>
              <w:jc w:val="both"/>
              <w:rPr>
                <w:rFonts w:ascii="Arial" w:hAnsi="Arial"/>
                <w:sz w:val="26"/>
                <w:szCs w:val="26"/>
              </w:rPr>
            </w:pPr>
            <w:r>
              <w:rPr>
                <w:rFonts w:ascii="Arial" w:hAnsi="Arial"/>
                <w:sz w:val="26"/>
                <w:szCs w:val="26"/>
                <w:highlight w:val="yellow"/>
              </w:rPr>
              <w:t xml:space="preserve">INSERIRE </w:t>
            </w:r>
            <w:r>
              <w:rPr>
                <w:rFonts w:ascii="Arial" w:hAnsi="Arial"/>
                <w:sz w:val="26"/>
                <w:szCs w:val="26"/>
                <w:highlight w:val="yellow"/>
              </w:rPr>
              <w:t>TITOLI E / ESPERIENZE</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F276E" w:rsidRDefault="007F276E">
            <w:pPr>
              <w:pStyle w:val="Corpotesto"/>
              <w:overflowPunct w:val="0"/>
              <w:ind w:left="0" w:firstLine="0"/>
              <w:rPr>
                <w:rFonts w:asciiTheme="minorHAnsi" w:hAnsiTheme="minorHAnsi" w:cstheme="minorHAnsi"/>
                <w:i/>
                <w:iCs/>
                <w:sz w:val="16"/>
                <w:szCs w:val="16"/>
              </w:rPr>
            </w:pPr>
          </w:p>
          <w:p w:rsidR="007F276E" w:rsidRDefault="00444E0C">
            <w:pPr>
              <w:widowControl w:val="0"/>
              <w:tabs>
                <w:tab w:val="left" w:pos="834"/>
                <w:tab w:val="center" w:pos="4819"/>
                <w:tab w:val="right" w:pos="9638"/>
              </w:tabs>
              <w:spacing w:after="0" w:line="240" w:lineRule="auto"/>
              <w:rPr>
                <w:rFonts w:asciiTheme="minorHAnsi" w:hAnsiTheme="minorHAnsi" w:cstheme="minorHAnsi"/>
                <w:i/>
                <w:sz w:val="16"/>
                <w:szCs w:val="16"/>
              </w:rPr>
            </w:pPr>
            <w:r>
              <w:rPr>
                <w:rFonts w:asciiTheme="minorHAnsi" w:hAnsiTheme="minorHAnsi" w:cstheme="minorHAnsi"/>
                <w:i/>
                <w:sz w:val="16"/>
                <w:szCs w:val="16"/>
              </w:rPr>
              <w:t>2.C</w:t>
            </w:r>
          </w:p>
          <w:p w:rsidR="007F276E" w:rsidRDefault="00444E0C">
            <w:pPr>
              <w:pStyle w:val="Corpotesto"/>
              <w:overflowPunct w:val="0"/>
              <w:ind w:left="0" w:firstLine="0"/>
              <w:rPr>
                <w:rFonts w:asciiTheme="minorHAnsi" w:hAnsiTheme="minorHAnsi" w:cstheme="minorHAnsi"/>
                <w:i/>
                <w:iCs/>
                <w:sz w:val="16"/>
                <w:szCs w:val="16"/>
              </w:rPr>
            </w:pPr>
            <w:r>
              <w:rPr>
                <w:rFonts w:asciiTheme="minorHAnsi" w:hAnsiTheme="minorHAnsi" w:cstheme="minorHAnsi"/>
                <w:i/>
                <w:sz w:val="16"/>
                <w:szCs w:val="16"/>
              </w:rPr>
              <w:t>Il sistema di lettura e scrittura Braille</w:t>
            </w:r>
          </w:p>
          <w:p w:rsidR="007F276E" w:rsidRDefault="007F276E">
            <w:pPr>
              <w:pStyle w:val="Corpotesto"/>
              <w:overflowPunct w:val="0"/>
              <w:rPr>
                <w:rFonts w:asciiTheme="minorHAnsi" w:hAnsiTheme="minorHAnsi" w:cstheme="minorHAnsi"/>
                <w:i/>
                <w:iCs/>
                <w:sz w:val="16"/>
                <w:szCs w:val="16"/>
              </w:rPr>
            </w:pPr>
          </w:p>
        </w:tc>
      </w:tr>
    </w:tbl>
    <w:p w:rsidR="007F276E" w:rsidRDefault="007F276E">
      <w:pPr>
        <w:widowControl w:val="0"/>
        <w:tabs>
          <w:tab w:val="left" w:pos="426"/>
        </w:tabs>
        <w:spacing w:after="0" w:line="240" w:lineRule="auto"/>
        <w:ind w:right="482"/>
        <w:rPr>
          <w:rFonts w:asciiTheme="minorHAnsi" w:eastAsia="Calibri" w:hAnsiTheme="minorHAnsi" w:cstheme="minorHAnsi"/>
          <w:i/>
          <w:sz w:val="16"/>
          <w:szCs w:val="16"/>
        </w:rPr>
      </w:pPr>
    </w:p>
    <w:p w:rsidR="007F276E" w:rsidRDefault="007F276E">
      <w:pPr>
        <w:widowControl w:val="0"/>
        <w:tabs>
          <w:tab w:val="left" w:pos="426"/>
        </w:tabs>
        <w:spacing w:after="0" w:line="240" w:lineRule="auto"/>
        <w:ind w:right="482"/>
        <w:rPr>
          <w:rFonts w:asciiTheme="minorHAnsi" w:eastAsia="Calibri" w:hAnsiTheme="minorHAnsi" w:cstheme="minorHAnsi"/>
          <w:i/>
          <w:sz w:val="16"/>
          <w:szCs w:val="16"/>
        </w:rPr>
      </w:pPr>
    </w:p>
    <w:p w:rsidR="007F276E" w:rsidRDefault="00444E0C">
      <w:pPr>
        <w:widowControl w:val="0"/>
        <w:tabs>
          <w:tab w:val="left" w:pos="426"/>
        </w:tabs>
        <w:spacing w:after="0" w:line="240" w:lineRule="auto"/>
        <w:ind w:right="-29"/>
        <w:jc w:val="both"/>
        <w:rPr>
          <w:rFonts w:asciiTheme="minorHAnsi" w:eastAsia="Calibri" w:hAnsiTheme="minorHAnsi" w:cstheme="minorHAnsi"/>
          <w:i/>
          <w:szCs w:val="16"/>
          <w:highlight w:val="yellow"/>
        </w:rPr>
      </w:pPr>
      <w:r>
        <w:rPr>
          <w:rFonts w:asciiTheme="minorHAnsi" w:eastAsia="Calibri" w:hAnsiTheme="minorHAnsi" w:cstheme="minorHAnsi"/>
          <w:i/>
          <w:szCs w:val="16"/>
          <w:highlight w:val="yellow"/>
        </w:rPr>
        <w:t xml:space="preserve">NOTA: La tabella sopra rappresentata contiene l’elenco dei docenti impiegati per la formazione on line (FAD) che, come più sopra detto, </w:t>
      </w:r>
      <w:r>
        <w:rPr>
          <w:rFonts w:asciiTheme="minorHAnsi" w:eastAsia="Calibri" w:hAnsiTheme="minorHAnsi" w:cstheme="minorHAnsi"/>
          <w:b/>
          <w:i/>
          <w:szCs w:val="16"/>
          <w:highlight w:val="yellow"/>
        </w:rPr>
        <w:t>verrà curata dalla Presidenza Nazionale.</w:t>
      </w:r>
    </w:p>
    <w:p w:rsidR="007F276E" w:rsidRDefault="00444E0C">
      <w:pPr>
        <w:widowControl w:val="0"/>
        <w:tabs>
          <w:tab w:val="left" w:pos="426"/>
        </w:tabs>
        <w:spacing w:after="0" w:line="240" w:lineRule="auto"/>
        <w:ind w:right="-29"/>
        <w:jc w:val="both"/>
        <w:rPr>
          <w:rFonts w:asciiTheme="minorHAnsi" w:eastAsia="Calibri" w:hAnsiTheme="minorHAnsi" w:cstheme="minorHAnsi"/>
          <w:i/>
          <w:szCs w:val="16"/>
          <w:highlight w:val="yellow"/>
        </w:rPr>
      </w:pPr>
      <w:r>
        <w:rPr>
          <w:rFonts w:asciiTheme="minorHAnsi" w:eastAsia="Calibri" w:hAnsiTheme="minorHAnsi" w:cstheme="minorHAnsi"/>
          <w:i/>
          <w:szCs w:val="16"/>
          <w:highlight w:val="yellow"/>
        </w:rPr>
        <w:t xml:space="preserve">La </w:t>
      </w:r>
      <w:r>
        <w:rPr>
          <w:rFonts w:asciiTheme="minorHAnsi" w:eastAsia="Calibri" w:hAnsiTheme="minorHAnsi" w:cstheme="minorHAnsi"/>
          <w:i/>
          <w:szCs w:val="16"/>
          <w:highlight w:val="yellow"/>
        </w:rPr>
        <w:t>parte di formazione che dovrà essere erogata in presenza (</w:t>
      </w:r>
      <w:r>
        <w:rPr>
          <w:rFonts w:asciiTheme="minorHAnsi" w:eastAsia="Calibri" w:hAnsiTheme="minorHAnsi" w:cstheme="minorHAnsi"/>
          <w:b/>
          <w:i/>
          <w:szCs w:val="16"/>
          <w:highlight w:val="yellow"/>
        </w:rPr>
        <w:t>moduli 2.A E 2.C</w:t>
      </w:r>
      <w:r>
        <w:rPr>
          <w:rFonts w:asciiTheme="minorHAnsi" w:eastAsia="Calibri" w:hAnsiTheme="minorHAnsi" w:cstheme="minorHAnsi"/>
          <w:i/>
          <w:szCs w:val="16"/>
          <w:highlight w:val="yellow"/>
        </w:rPr>
        <w:t xml:space="preserve">) sarà svolta dalle singole strutture con </w:t>
      </w:r>
      <w:r>
        <w:rPr>
          <w:rFonts w:asciiTheme="minorHAnsi" w:eastAsia="Calibri" w:hAnsiTheme="minorHAnsi" w:cstheme="minorHAnsi"/>
          <w:b/>
          <w:bCs/>
          <w:i/>
          <w:szCs w:val="16"/>
          <w:highlight w:val="yellow"/>
        </w:rPr>
        <w:t>propri</w:t>
      </w:r>
      <w:r>
        <w:rPr>
          <w:rFonts w:asciiTheme="minorHAnsi" w:eastAsia="Calibri" w:hAnsiTheme="minorHAnsi" w:cstheme="minorHAnsi"/>
          <w:b/>
          <w:i/>
          <w:szCs w:val="16"/>
          <w:highlight w:val="yellow"/>
        </w:rPr>
        <w:t xml:space="preserve"> docenti i cui nominativi, con il dettaglio dei titoli e delle esperienze specifiche possedute, andranno indicati nel riquadro previst</w:t>
      </w:r>
      <w:r>
        <w:rPr>
          <w:rFonts w:asciiTheme="minorHAnsi" w:eastAsia="Calibri" w:hAnsiTheme="minorHAnsi" w:cstheme="minorHAnsi"/>
          <w:b/>
          <w:i/>
          <w:szCs w:val="16"/>
          <w:highlight w:val="yellow"/>
        </w:rPr>
        <w:t xml:space="preserve">o a fianco del modulo da svolgere </w:t>
      </w:r>
    </w:p>
    <w:p w:rsidR="007F276E" w:rsidRDefault="007F276E">
      <w:pPr>
        <w:pStyle w:val="Paragrafoelenco"/>
        <w:spacing w:before="69"/>
        <w:ind w:left="0"/>
        <w:rPr>
          <w:rFonts w:eastAsia="Times New Roman"/>
          <w:szCs w:val="24"/>
        </w:rPr>
      </w:pPr>
    </w:p>
    <w:p w:rsidR="007F276E" w:rsidRDefault="00444E0C">
      <w:pPr>
        <w:pStyle w:val="Paragrafoelenco"/>
        <w:numPr>
          <w:ilvl w:val="0"/>
          <w:numId w:val="7"/>
        </w:numPr>
        <w:tabs>
          <w:tab w:val="left" w:pos="744"/>
        </w:tabs>
        <w:spacing w:after="240"/>
        <w:ind w:left="782" w:hanging="357"/>
        <w:rPr>
          <w:i/>
        </w:rPr>
      </w:pPr>
      <w:r>
        <w:rPr>
          <w:i/>
        </w:rPr>
        <w:t>Durata (*)</w:t>
      </w:r>
    </w:p>
    <w:p w:rsidR="007F276E" w:rsidRDefault="007F276E">
      <w:pPr>
        <w:pStyle w:val="Paragrafoelenco"/>
        <w:tabs>
          <w:tab w:val="left" w:pos="744"/>
        </w:tabs>
        <w:spacing w:after="126"/>
        <w:ind w:left="782" w:hanging="357"/>
        <w:rPr>
          <w:i/>
          <w:sz w:val="12"/>
          <w:szCs w:val="12"/>
        </w:rPr>
      </w:pPr>
    </w:p>
    <w:p w:rsidR="007F276E" w:rsidRDefault="00444E0C">
      <w:pPr>
        <w:pStyle w:val="Paragrafoelenco"/>
        <w:tabs>
          <w:tab w:val="left" w:pos="450"/>
        </w:tabs>
        <w:spacing w:after="240"/>
        <w:ind w:left="454"/>
        <w:rPr>
          <w:i/>
        </w:rPr>
      </w:pPr>
      <w:r>
        <w:rPr>
          <w:b/>
          <w:i/>
          <w:szCs w:val="24"/>
        </w:rPr>
        <w:t xml:space="preserve">La formazione specifica avrà la durata complessiva di </w:t>
      </w:r>
      <w:r>
        <w:rPr>
          <w:b/>
          <w:bCs/>
          <w:i/>
          <w:szCs w:val="24"/>
        </w:rPr>
        <w:t>52 ore e sarà</w:t>
      </w:r>
      <w:r>
        <w:rPr>
          <w:b/>
          <w:i/>
          <w:szCs w:val="24"/>
        </w:rPr>
        <w:t xml:space="preserve"> erogata entro il 90° giorno dall’avvio del progetto </w:t>
      </w:r>
    </w:p>
    <w:p w:rsidR="007F276E" w:rsidRDefault="00444E0C">
      <w:pPr>
        <w:widowControl w:val="0"/>
        <w:spacing w:after="0" w:line="240" w:lineRule="auto"/>
        <w:rPr>
          <w:i/>
          <w:szCs w:val="24"/>
        </w:rPr>
      </w:pPr>
      <w:r>
        <w:br w:type="page"/>
      </w:r>
    </w:p>
    <w:p w:rsidR="007F276E" w:rsidRDefault="007F276E">
      <w:pPr>
        <w:widowControl w:val="0"/>
        <w:spacing w:after="0" w:line="240" w:lineRule="auto"/>
        <w:rPr>
          <w:i/>
          <w:szCs w:val="24"/>
        </w:rPr>
      </w:pPr>
    </w:p>
    <w:p w:rsidR="007F276E" w:rsidRDefault="00444E0C">
      <w:pPr>
        <w:spacing w:after="0" w:line="240" w:lineRule="auto"/>
        <w:ind w:left="284"/>
        <w:rPr>
          <w:color w:val="000000"/>
          <w:sz w:val="28"/>
        </w:rPr>
      </w:pPr>
      <w:r>
        <w:rPr>
          <w:b/>
          <w:bCs/>
          <w:i/>
          <w:iCs/>
          <w:color w:val="000000"/>
          <w:sz w:val="28"/>
        </w:rPr>
        <w:t xml:space="preserve">ULTERIORI EVENTUALI MISURE A FAVORE DEI GIOVANI </w:t>
      </w:r>
    </w:p>
    <w:p w:rsidR="007F276E" w:rsidRDefault="007F276E">
      <w:pPr>
        <w:widowControl w:val="0"/>
        <w:spacing w:after="0" w:line="240" w:lineRule="auto"/>
        <w:rPr>
          <w:i/>
          <w:szCs w:val="24"/>
        </w:rPr>
      </w:pPr>
    </w:p>
    <w:p w:rsidR="007F276E" w:rsidRDefault="00444E0C">
      <w:pPr>
        <w:pStyle w:val="Paragrafoelenco"/>
        <w:numPr>
          <w:ilvl w:val="0"/>
          <w:numId w:val="7"/>
        </w:numPr>
        <w:tabs>
          <w:tab w:val="left" w:pos="744"/>
          <w:tab w:val="left" w:pos="9356"/>
        </w:tabs>
        <w:spacing w:after="240"/>
        <w:ind w:left="782" w:hanging="357"/>
        <w:rPr>
          <w:i/>
        </w:rPr>
      </w:pPr>
      <w:r>
        <w:rPr>
          <w:i/>
        </w:rPr>
        <w:t>Giovani con minori opportunità [</w:t>
      </w:r>
      <w:r>
        <w:t>___]</w:t>
      </w:r>
      <w:r>
        <w:rPr>
          <w:i/>
        </w:rPr>
        <w:tab/>
      </w:r>
    </w:p>
    <w:p w:rsidR="007F276E" w:rsidRDefault="007F276E">
      <w:pPr>
        <w:pStyle w:val="Paragrafoelenco"/>
        <w:tabs>
          <w:tab w:val="left" w:pos="744"/>
          <w:tab w:val="left" w:pos="9356"/>
        </w:tabs>
        <w:spacing w:after="240"/>
        <w:ind w:left="782"/>
        <w:rPr>
          <w:sz w:val="12"/>
          <w:szCs w:val="12"/>
        </w:rPr>
      </w:pPr>
    </w:p>
    <w:p w:rsidR="007F276E" w:rsidRDefault="00444E0C">
      <w:pPr>
        <w:pStyle w:val="Paragrafoelenco"/>
        <w:numPr>
          <w:ilvl w:val="1"/>
          <w:numId w:val="8"/>
        </w:numPr>
        <w:spacing w:after="0" w:line="360" w:lineRule="auto"/>
        <w:jc w:val="both"/>
        <w:rPr>
          <w:i/>
          <w:szCs w:val="24"/>
        </w:rPr>
      </w:pPr>
      <w:r>
        <w:rPr>
          <w:i/>
          <w:szCs w:val="24"/>
        </w:rPr>
        <w:t xml:space="preserve">Numero di operatori volontari con minori opportunità (*)      </w:t>
      </w:r>
      <w:proofErr w:type="gramStart"/>
      <w:r>
        <w:rPr>
          <w:i/>
          <w:szCs w:val="24"/>
        </w:rPr>
        <w:t xml:space="preserve">   </w:t>
      </w:r>
      <w:r>
        <w:rPr>
          <w:szCs w:val="24"/>
        </w:rPr>
        <w:t>[</w:t>
      </w:r>
      <w:proofErr w:type="gramEnd"/>
      <w:r>
        <w:rPr>
          <w:szCs w:val="24"/>
        </w:rPr>
        <w:t>___]</w:t>
      </w:r>
    </w:p>
    <w:p w:rsidR="007F276E" w:rsidRDefault="00444E0C">
      <w:pPr>
        <w:pStyle w:val="Paragrafoelenco"/>
        <w:spacing w:after="0" w:line="240" w:lineRule="auto"/>
        <w:ind w:left="360"/>
        <w:jc w:val="both"/>
        <w:rPr>
          <w:i/>
          <w:szCs w:val="24"/>
        </w:rPr>
      </w:pPr>
      <w:r>
        <w:rPr>
          <w:i/>
          <w:szCs w:val="24"/>
        </w:rPr>
        <w:tab/>
        <w:t>21.2) Descrizione della tipologia di giovani con minore opportunità (*)</w:t>
      </w:r>
    </w:p>
    <w:p w:rsidR="007F276E" w:rsidRDefault="00444E0C">
      <w:pPr>
        <w:numPr>
          <w:ilvl w:val="1"/>
          <w:numId w:val="4"/>
        </w:numPr>
        <w:tabs>
          <w:tab w:val="left" w:pos="1418"/>
          <w:tab w:val="left" w:pos="9356"/>
        </w:tabs>
        <w:spacing w:after="0" w:line="240" w:lineRule="auto"/>
        <w:ind w:left="993" w:hanging="142"/>
        <w:jc w:val="both"/>
        <w:rPr>
          <w:szCs w:val="24"/>
        </w:rPr>
      </w:pPr>
      <w:r>
        <w:rPr>
          <w:szCs w:val="24"/>
        </w:rPr>
        <w:t xml:space="preserve">Giovani con riconoscimento di disabilità. Specificare il tipo di disabilità </w:t>
      </w:r>
      <w:r>
        <w:rPr>
          <w:szCs w:val="24"/>
        </w:rPr>
        <w:tab/>
      </w:r>
      <w:r w:rsidR="002D23BF">
        <w:rPr>
          <w:noProof/>
        </w:rPr>
      </w:r>
      <w:r w:rsidR="002D23BF">
        <w:pict>
          <v:rect id="Forma4" o:spid="_x0000_s1037" style="width:22.7pt;height: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" strokeweight=".05pt">
            <v:stroke joinstyle="round"/>
            <v:textbox>
              <w:txbxContent>
                <w:p w:rsidR="007F276E" w:rsidRDefault="007F276E">
                  <w:pPr>
                    <w:pStyle w:val="Contenutocornice"/>
                    <w:rPr>
                      <w:szCs w:val="24"/>
                    </w:rPr>
                  </w:pPr>
                </w:p>
              </w:txbxContent>
            </v:textbox>
            <w10:anchorlock/>
          </v:rect>
        </w:pict>
      </w:r>
    </w:p>
    <w:p w:rsidR="007F276E" w:rsidRDefault="00444E0C">
      <w:pPr>
        <w:spacing w:after="0" w:line="240" w:lineRule="auto"/>
        <w:ind w:left="851"/>
        <w:jc w:val="both"/>
        <w:rPr>
          <w:szCs w:val="24"/>
        </w:rPr>
      </w:pPr>
      <w:r>
        <w:rPr>
          <w:szCs w:val="24"/>
        </w:rPr>
        <w:tab/>
      </w:r>
    </w:p>
    <w:p w:rsidR="007F276E" w:rsidRDefault="00444E0C">
      <w:pPr>
        <w:spacing w:after="0" w:line="240" w:lineRule="auto"/>
        <w:ind w:left="851"/>
        <w:jc w:val="both"/>
        <w:rPr>
          <w:szCs w:val="24"/>
        </w:rPr>
      </w:pPr>
      <w:r>
        <w:rPr>
          <w:szCs w:val="24"/>
        </w:rPr>
        <w:tab/>
      </w:r>
      <w:r>
        <w:rPr>
          <w:szCs w:val="24"/>
        </w:rPr>
        <w:t>_________________________________________________________</w:t>
      </w:r>
    </w:p>
    <w:p w:rsidR="007F276E" w:rsidRDefault="00444E0C">
      <w:pPr>
        <w:numPr>
          <w:ilvl w:val="1"/>
          <w:numId w:val="4"/>
        </w:numPr>
        <w:tabs>
          <w:tab w:val="left" w:pos="1418"/>
          <w:tab w:val="left" w:pos="9356"/>
        </w:tabs>
        <w:spacing w:after="0" w:line="360" w:lineRule="auto"/>
        <w:ind w:left="993" w:firstLine="0"/>
        <w:jc w:val="both"/>
        <w:rPr>
          <w:szCs w:val="24"/>
        </w:rPr>
      </w:pPr>
      <w:r>
        <w:rPr>
          <w:szCs w:val="24"/>
        </w:rPr>
        <w:t>Giovani con bassa scolarizzazione</w:t>
      </w:r>
      <w:r>
        <w:rPr>
          <w:szCs w:val="24"/>
        </w:rPr>
        <w:tab/>
      </w:r>
      <w:r w:rsidR="002D23BF">
        <w:rPr>
          <w:noProof/>
        </w:rPr>
      </w:r>
      <w:r w:rsidR="002D23BF">
        <w:pict>
          <v:rect id="Forma5" o:spid="_x0000_s1036"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" strokeweight=".05pt">
            <v:stroke joinstyle="round"/>
            <v:textbox>
              <w:txbxContent>
                <w:p w:rsidR="007F276E" w:rsidRDefault="007F276E">
                  <w:pPr>
                    <w:pStyle w:val="Contenutocornice"/>
                    <w:rPr>
                      <w:szCs w:val="24"/>
                    </w:rPr>
                  </w:pPr>
                </w:p>
              </w:txbxContent>
            </v:textbox>
            <w10:anchorlock/>
          </v:rect>
        </w:pict>
      </w:r>
    </w:p>
    <w:p w:rsidR="007F276E" w:rsidRDefault="00444E0C">
      <w:pPr>
        <w:pStyle w:val="Paragrafoelenco"/>
        <w:numPr>
          <w:ilvl w:val="1"/>
          <w:numId w:val="4"/>
        </w:numPr>
        <w:tabs>
          <w:tab w:val="left" w:pos="1418"/>
          <w:tab w:val="left" w:pos="9356"/>
        </w:tabs>
        <w:spacing w:after="0" w:line="360" w:lineRule="auto"/>
        <w:ind w:left="993" w:firstLine="0"/>
        <w:jc w:val="both"/>
        <w:rPr>
          <w:szCs w:val="24"/>
        </w:rPr>
      </w:pPr>
      <w:r>
        <w:rPr>
          <w:szCs w:val="24"/>
        </w:rPr>
        <w:t>Giovani con difficoltà economiche</w:t>
      </w:r>
      <w:r>
        <w:rPr>
          <w:szCs w:val="24"/>
        </w:rPr>
        <w:tab/>
      </w:r>
      <w:r w:rsidR="002D23BF">
        <w:rPr>
          <w:noProof/>
        </w:rPr>
      </w:r>
      <w:r w:rsidR="002D23BF">
        <w:pict>
          <v:rect id="Forma6" o:spid="_x0000_s1035"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" strokeweight=".05pt">
            <v:stroke joinstyle="round"/>
            <v:textbox>
              <w:txbxContent>
                <w:p w:rsidR="007F276E" w:rsidRDefault="007F276E">
                  <w:pPr>
                    <w:pStyle w:val="Contenutocornice"/>
                    <w:rPr>
                      <w:szCs w:val="24"/>
                    </w:rPr>
                  </w:pPr>
                </w:p>
              </w:txbxContent>
            </v:textbox>
            <w10:anchorlock/>
          </v:rect>
        </w:pict>
      </w:r>
    </w:p>
    <w:p w:rsidR="007F276E" w:rsidRDefault="00444E0C">
      <w:pPr>
        <w:pStyle w:val="Paragrafoelenco"/>
        <w:numPr>
          <w:ilvl w:val="1"/>
          <w:numId w:val="4"/>
        </w:numPr>
        <w:tabs>
          <w:tab w:val="left" w:pos="1418"/>
          <w:tab w:val="left" w:pos="9356"/>
        </w:tabs>
        <w:spacing w:after="0" w:line="360" w:lineRule="auto"/>
        <w:ind w:left="993" w:firstLine="0"/>
        <w:jc w:val="both"/>
        <w:rPr>
          <w:szCs w:val="24"/>
        </w:rPr>
      </w:pPr>
      <w:r>
        <w:t xml:space="preserve">Care </w:t>
      </w:r>
      <w:proofErr w:type="spellStart"/>
      <w:r>
        <w:t>leavers</w:t>
      </w:r>
      <w:proofErr w:type="spellEnd"/>
      <w:r w:rsidR="002D23BF">
        <w:rPr>
          <w:noProof/>
        </w:rPr>
      </w:r>
      <w:r w:rsidR="002D23BF">
        <w:pict>
          <v:rect id="Forma7" o:spid="_x0000_s1034"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" strokeweight=".05pt">
            <v:stroke joinstyle="round"/>
            <v:textbox>
              <w:txbxContent>
                <w:p w:rsidR="007F276E" w:rsidRDefault="007F276E">
                  <w:pPr>
                    <w:pStyle w:val="Contenutocornice"/>
                    <w:rPr>
                      <w:szCs w:val="24"/>
                    </w:rPr>
                  </w:pPr>
                </w:p>
              </w:txbxContent>
            </v:textbox>
            <w10:anchorlock/>
          </v:rect>
        </w:pict>
      </w:r>
    </w:p>
    <w:p w:rsidR="007F276E" w:rsidRDefault="00444E0C">
      <w:pPr>
        <w:pStyle w:val="Paragrafoelenco"/>
        <w:numPr>
          <w:ilvl w:val="1"/>
          <w:numId w:val="4"/>
        </w:numPr>
        <w:tabs>
          <w:tab w:val="left" w:pos="1418"/>
          <w:tab w:val="left" w:pos="9356"/>
        </w:tabs>
        <w:spacing w:after="0" w:line="360" w:lineRule="auto"/>
        <w:ind w:left="993" w:firstLine="0"/>
        <w:jc w:val="both"/>
        <w:rPr>
          <w:szCs w:val="24"/>
        </w:rPr>
      </w:pPr>
      <w:r>
        <w:t xml:space="preserve">Giovani soggetti a temporanea condizione di fragilità personale o sociale               </w:t>
      </w:r>
      <w:r w:rsidR="002D23BF">
        <w:rPr>
          <w:noProof/>
        </w:rPr>
      </w:r>
      <w:r w:rsidR="002D23BF">
        <w:pict>
          <v:rect id="Forma8" o:spid="_x0000_s1033"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" strokeweight=".05pt">
            <v:stroke joinstyle="round"/>
            <v:textbox>
              <w:txbxContent>
                <w:p w:rsidR="007F276E" w:rsidRDefault="007F276E">
                  <w:pPr>
                    <w:pStyle w:val="Contenutocornice"/>
                    <w:rPr>
                      <w:szCs w:val="24"/>
                    </w:rPr>
                  </w:pPr>
                </w:p>
              </w:txbxContent>
            </v:textbox>
            <w10:anchorlock/>
          </v:rect>
        </w:pict>
      </w:r>
    </w:p>
    <w:p w:rsidR="007F276E" w:rsidRDefault="007F276E">
      <w:pPr>
        <w:pStyle w:val="Paragrafoelenco"/>
        <w:tabs>
          <w:tab w:val="left" w:pos="1418"/>
          <w:tab w:val="left" w:pos="9356"/>
        </w:tabs>
        <w:spacing w:after="0" w:line="360" w:lineRule="auto"/>
        <w:ind w:left="993"/>
        <w:jc w:val="both"/>
        <w:rPr>
          <w:szCs w:val="24"/>
        </w:rPr>
      </w:pPr>
    </w:p>
    <w:p w:rsidR="007F276E" w:rsidRDefault="00444E0C">
      <w:pPr>
        <w:spacing w:after="0" w:line="240" w:lineRule="auto"/>
        <w:ind w:left="567"/>
        <w:jc w:val="both"/>
        <w:rPr>
          <w:i/>
          <w:szCs w:val="24"/>
        </w:rPr>
      </w:pPr>
      <w:bookmarkStart w:id="2" w:name="_GoBack"/>
      <w:bookmarkEnd w:id="2"/>
      <w:r>
        <w:rPr>
          <w:i/>
          <w:szCs w:val="24"/>
        </w:rPr>
        <w:t>21.3) Documento</w:t>
      </w:r>
      <w:r>
        <w:rPr>
          <w:i/>
          <w:szCs w:val="24"/>
        </w:rPr>
        <w:t xml:space="preserve"> che attesta l’appartenenza del giovane alla tipologia individuata </w:t>
      </w:r>
    </w:p>
    <w:p w:rsidR="007F276E" w:rsidRDefault="00444E0C">
      <w:pPr>
        <w:spacing w:after="0" w:line="240" w:lineRule="auto"/>
        <w:ind w:left="567"/>
        <w:jc w:val="both"/>
        <w:rPr>
          <w:szCs w:val="24"/>
        </w:rPr>
      </w:pPr>
      <w:r>
        <w:rPr>
          <w:i/>
          <w:szCs w:val="24"/>
        </w:rPr>
        <w:t>al punto 21.2) (*)</w:t>
      </w:r>
    </w:p>
    <w:p w:rsidR="007F276E" w:rsidRDefault="00444E0C">
      <w:pPr>
        <w:tabs>
          <w:tab w:val="left" w:pos="1418"/>
          <w:tab w:val="left" w:pos="9356"/>
        </w:tabs>
        <w:spacing w:after="0"/>
        <w:ind w:left="1134" w:hanging="141"/>
        <w:rPr>
          <w:szCs w:val="24"/>
        </w:rPr>
      </w:pPr>
      <w:r>
        <w:rPr>
          <w:szCs w:val="24"/>
        </w:rPr>
        <w:t>a.</w:t>
      </w:r>
      <w:r>
        <w:rPr>
          <w:szCs w:val="24"/>
        </w:rPr>
        <w:tab/>
        <w:t>Autocertificazione ai sensi degli artt.46 e 47 del D.P.R. n. 445/2000</w:t>
      </w:r>
      <w:r>
        <w:rPr>
          <w:szCs w:val="24"/>
        </w:rPr>
        <w:tab/>
      </w:r>
      <w:r w:rsidR="002D23BF">
        <w:rPr>
          <w:noProof/>
        </w:rPr>
      </w:r>
      <w:r w:rsidR="002D23BF">
        <w:pict>
          <v:rect id="Forma9" o:spid="_x0000_s103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" strokeweight=".05pt">
            <v:stroke joinstyle="round"/>
            <v:textbox>
              <w:txbxContent>
                <w:p w:rsidR="007F276E" w:rsidRDefault="007F276E">
                  <w:pPr>
                    <w:pStyle w:val="Contenutocornice"/>
                    <w:rPr>
                      <w:szCs w:val="24"/>
                    </w:rPr>
                  </w:pPr>
                </w:p>
              </w:txbxContent>
            </v:textbox>
            <w10:anchorlock/>
          </v:rect>
        </w:pict>
      </w:r>
    </w:p>
    <w:p w:rsidR="007F276E" w:rsidRDefault="00444E0C">
      <w:pPr>
        <w:tabs>
          <w:tab w:val="left" w:pos="1418"/>
          <w:tab w:val="left" w:pos="9356"/>
        </w:tabs>
        <w:spacing w:after="0"/>
        <w:ind w:left="1134" w:hanging="141"/>
        <w:rPr>
          <w:szCs w:val="24"/>
        </w:rPr>
      </w:pPr>
      <w:r>
        <w:rPr>
          <w:szCs w:val="24"/>
        </w:rPr>
        <w:t>b.</w:t>
      </w:r>
      <w:r>
        <w:rPr>
          <w:szCs w:val="24"/>
        </w:rPr>
        <w:tab/>
        <w:t>Certificazione. Specificare la certificazione richiesta</w:t>
      </w:r>
      <w:r>
        <w:rPr>
          <w:szCs w:val="24"/>
        </w:rPr>
        <w:tab/>
      </w:r>
      <w:r w:rsidR="002D23BF">
        <w:rPr>
          <w:noProof/>
        </w:rPr>
      </w:r>
      <w:r w:rsidR="002D23BF">
        <w:pict>
          <v:rect id="Forma10" o:spid="_x0000_s1031"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" strokeweight=".05pt">
            <v:stroke joinstyle="round"/>
            <v:textbox>
              <w:txbxContent>
                <w:p w:rsidR="007F276E" w:rsidRDefault="007F276E">
                  <w:pPr>
                    <w:pStyle w:val="Contenutocornice"/>
                    <w:rPr>
                      <w:szCs w:val="24"/>
                    </w:rPr>
                  </w:pPr>
                </w:p>
              </w:txbxContent>
            </v:textbox>
            <w10:anchorlock/>
          </v:rect>
        </w:pict>
      </w:r>
    </w:p>
    <w:p w:rsidR="007F276E" w:rsidRDefault="00444E0C">
      <w:pPr>
        <w:spacing w:after="0"/>
        <w:ind w:left="1134" w:hanging="141"/>
        <w:rPr>
          <w:szCs w:val="24"/>
        </w:rPr>
      </w:pPr>
      <w:r>
        <w:rPr>
          <w:szCs w:val="24"/>
        </w:rPr>
        <w:tab/>
      </w:r>
      <w:r>
        <w:rPr>
          <w:szCs w:val="24"/>
        </w:rPr>
        <w:tab/>
      </w:r>
      <w:r>
        <w:rPr>
          <w:szCs w:val="24"/>
        </w:rPr>
        <w:t xml:space="preserve">  _________________________________</w:t>
      </w:r>
    </w:p>
    <w:p w:rsidR="007F276E" w:rsidRDefault="007F276E">
      <w:pPr>
        <w:spacing w:after="0"/>
        <w:ind w:left="1134" w:hanging="141"/>
        <w:rPr>
          <w:szCs w:val="24"/>
        </w:rPr>
      </w:pPr>
    </w:p>
    <w:p w:rsidR="007F276E" w:rsidRDefault="00444E0C">
      <w:pPr>
        <w:spacing w:after="240" w:line="240" w:lineRule="auto"/>
        <w:ind w:left="1134" w:hanging="567"/>
        <w:jc w:val="both"/>
        <w:rPr>
          <w:i/>
        </w:rPr>
      </w:pPr>
      <w:r>
        <w:rPr>
          <w:i/>
        </w:rPr>
        <w:t xml:space="preserve">21.5) </w:t>
      </w:r>
      <w:r>
        <w:rPr>
          <w:i/>
          <w:szCs w:val="24"/>
        </w:rPr>
        <w:t>Eventuale assicurazione integrativa che l’ente intende stipulare per tutelare i giovani dai rischi</w:t>
      </w:r>
    </w:p>
    <w:p w:rsidR="007F276E" w:rsidRDefault="00444E0C">
      <w:pPr>
        <w:spacing w:after="240" w:line="240" w:lineRule="auto"/>
        <w:ind w:left="1134" w:hanging="567"/>
        <w:jc w:val="both"/>
        <w:rPr>
          <w:i/>
        </w:rPr>
      </w:pPr>
      <w:r>
        <w:rPr>
          <w:i/>
          <w:szCs w:val="24"/>
        </w:rPr>
        <w:tab/>
        <w:t>______________________________________________________________________</w:t>
      </w:r>
    </w:p>
    <w:p w:rsidR="007F276E" w:rsidRDefault="00444E0C">
      <w:pPr>
        <w:spacing w:after="126" w:line="240" w:lineRule="auto"/>
        <w:ind w:left="1134" w:hanging="567"/>
        <w:jc w:val="both"/>
        <w:rPr>
          <w:i/>
          <w:szCs w:val="24"/>
        </w:rPr>
      </w:pPr>
      <w:r>
        <w:rPr>
          <w:i/>
          <w:szCs w:val="24"/>
        </w:rPr>
        <w:t xml:space="preserve">21.5) Azioni di informazione e </w:t>
      </w:r>
      <w:r>
        <w:rPr>
          <w:i/>
          <w:szCs w:val="24"/>
        </w:rPr>
        <w:t>sensibilizzazione che l’ente intende adottare al fine di intercettare i giovani con minori opportunità e di favorirne la partecipazione (*)</w:t>
      </w:r>
    </w:p>
    <w:p w:rsidR="007F276E" w:rsidRDefault="00444E0C">
      <w:pPr>
        <w:spacing w:after="240" w:line="240" w:lineRule="auto"/>
        <w:ind w:left="1134" w:hanging="567"/>
        <w:jc w:val="both"/>
        <w:rPr>
          <w:i/>
          <w:szCs w:val="24"/>
        </w:rPr>
      </w:pPr>
      <w:r>
        <w:rPr>
          <w:i/>
          <w:szCs w:val="24"/>
        </w:rPr>
        <w:tab/>
        <w:t>________________________________________________________________________</w:t>
      </w:r>
    </w:p>
    <w:p w:rsidR="007F276E" w:rsidRDefault="007F276E">
      <w:pPr>
        <w:spacing w:after="240" w:line="240" w:lineRule="auto"/>
        <w:ind w:left="1134" w:hanging="567"/>
        <w:jc w:val="both"/>
        <w:rPr>
          <w:sz w:val="8"/>
          <w:szCs w:val="8"/>
        </w:rPr>
      </w:pPr>
    </w:p>
    <w:p w:rsidR="007F276E" w:rsidRDefault="00444E0C">
      <w:pPr>
        <w:spacing w:after="126" w:line="240" w:lineRule="auto"/>
        <w:ind w:left="1276" w:hanging="709"/>
        <w:jc w:val="both"/>
        <w:rPr>
          <w:i/>
          <w:szCs w:val="24"/>
        </w:rPr>
      </w:pPr>
      <w:r>
        <w:rPr>
          <w:i/>
          <w:szCs w:val="24"/>
        </w:rPr>
        <w:t>21.6) Indicazione delle ulteriori risorse</w:t>
      </w:r>
      <w:r>
        <w:rPr>
          <w:i/>
          <w:szCs w:val="24"/>
        </w:rPr>
        <w:t xml:space="preserve"> strumentali e/o delle iniziative e/o delle misure di sostegno volte ad accompagnare gli operatori volontari con minori opportunità nello svolgimento delle attività progettuali (*)</w:t>
      </w:r>
    </w:p>
    <w:p w:rsidR="007F276E" w:rsidRDefault="00444E0C">
      <w:pPr>
        <w:spacing w:after="240" w:line="240" w:lineRule="auto"/>
        <w:ind w:left="1276" w:hanging="709"/>
        <w:jc w:val="both"/>
        <w:rPr>
          <w:i/>
          <w:szCs w:val="24"/>
        </w:rPr>
      </w:pPr>
      <w:r>
        <w:rPr>
          <w:i/>
          <w:szCs w:val="24"/>
        </w:rPr>
        <w:tab/>
        <w:t>_______________________________________________________________________</w:t>
      </w:r>
    </w:p>
    <w:p w:rsidR="007F276E" w:rsidRDefault="00444E0C">
      <w:pPr>
        <w:pStyle w:val="Paragrafoelenco"/>
        <w:numPr>
          <w:ilvl w:val="0"/>
          <w:numId w:val="7"/>
        </w:numPr>
        <w:tabs>
          <w:tab w:val="left" w:pos="744"/>
          <w:tab w:val="left" w:pos="9356"/>
        </w:tabs>
        <w:spacing w:after="240"/>
        <w:ind w:left="782" w:hanging="357"/>
        <w:rPr>
          <w:i/>
        </w:rPr>
      </w:pPr>
      <w:r>
        <w:rPr>
          <w:i/>
        </w:rPr>
        <w:t>Tu</w:t>
      </w:r>
      <w:r>
        <w:rPr>
          <w:i/>
        </w:rPr>
        <w:t>toraggio</w:t>
      </w:r>
      <w:r w:rsidR="002D23BF">
        <w:rPr>
          <w:noProof/>
        </w:rPr>
      </w:r>
      <w:r w:rsidR="002D23BF">
        <w:pict>
          <v:rect id="Forma11" o:spid="_x0000_s1030"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" strokeweight=".05pt">
            <v:stroke joinstyle="round"/>
            <v:textbox>
              <w:txbxContent>
                <w:p w:rsidR="007F276E" w:rsidRDefault="007F276E">
                  <w:pPr>
                    <w:pStyle w:val="Contenutocornice"/>
                    <w:rPr>
                      <w:szCs w:val="24"/>
                    </w:rPr>
                  </w:pPr>
                </w:p>
              </w:txbxContent>
            </v:textbox>
            <w10:anchorlock/>
          </v:rect>
        </w:pict>
      </w:r>
    </w:p>
    <w:p w:rsidR="007F276E" w:rsidRDefault="00444E0C">
      <w:pPr>
        <w:pStyle w:val="Paragrafoelenco"/>
        <w:numPr>
          <w:ilvl w:val="1"/>
          <w:numId w:val="9"/>
        </w:numPr>
        <w:spacing w:after="0" w:line="240" w:lineRule="auto"/>
        <w:ind w:left="1134" w:hanging="567"/>
        <w:jc w:val="both"/>
        <w:rPr>
          <w:i/>
          <w:szCs w:val="24"/>
        </w:rPr>
      </w:pPr>
      <w:r>
        <w:rPr>
          <w:i/>
          <w:szCs w:val="24"/>
        </w:rPr>
        <w:t xml:space="preserve">Durata del periodo di tutoraggio (*) </w:t>
      </w:r>
    </w:p>
    <w:p w:rsidR="007F276E" w:rsidRDefault="00444E0C">
      <w:pPr>
        <w:pStyle w:val="Paragrafoelenco"/>
        <w:tabs>
          <w:tab w:val="left" w:pos="9356"/>
        </w:tabs>
        <w:spacing w:after="0" w:line="240" w:lineRule="auto"/>
        <w:ind w:left="1134"/>
        <w:jc w:val="both"/>
        <w:rPr>
          <w:szCs w:val="24"/>
        </w:rPr>
      </w:pPr>
      <w:r>
        <w:rPr>
          <w:szCs w:val="24"/>
        </w:rPr>
        <w:lastRenderedPageBreak/>
        <w:t>(minimo 1 mese massimo 3 mesi, esprimibile anche in giorni)</w:t>
      </w:r>
      <w:r>
        <w:rPr>
          <w:i/>
          <w:szCs w:val="24"/>
        </w:rPr>
        <w:tab/>
      </w:r>
      <w:r w:rsidR="002D23BF">
        <w:rPr>
          <w:noProof/>
        </w:rPr>
      </w:r>
      <w:r w:rsidR="002D23BF">
        <w:pict>
          <v:rect id="Forma12" o:spid="_x0000_s1029"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" strokeweight=".05pt">
            <v:stroke joinstyle="round"/>
            <v:textbox>
              <w:txbxContent>
                <w:p w:rsidR="007F276E" w:rsidRDefault="007F276E">
                  <w:pPr>
                    <w:pStyle w:val="Contenutocornice"/>
                    <w:rPr>
                      <w:szCs w:val="24"/>
                    </w:rPr>
                  </w:pPr>
                </w:p>
              </w:txbxContent>
            </v:textbox>
            <w10:anchorlock/>
          </v:rect>
        </w:pict>
      </w:r>
    </w:p>
    <w:p w:rsidR="007F276E" w:rsidRDefault="00444E0C">
      <w:pPr>
        <w:pStyle w:val="Paragrafoelenco"/>
        <w:numPr>
          <w:ilvl w:val="1"/>
          <w:numId w:val="9"/>
        </w:numPr>
        <w:tabs>
          <w:tab w:val="left" w:pos="0"/>
          <w:tab w:val="left" w:pos="567"/>
          <w:tab w:val="left" w:pos="9356"/>
        </w:tabs>
        <w:spacing w:after="0" w:line="360" w:lineRule="auto"/>
        <w:jc w:val="both"/>
        <w:rPr>
          <w:i/>
          <w:szCs w:val="24"/>
        </w:rPr>
      </w:pPr>
      <w:r>
        <w:rPr>
          <w:i/>
          <w:szCs w:val="24"/>
        </w:rPr>
        <w:t>Ore dedicate al tutoraggio (*)</w:t>
      </w:r>
      <w:r>
        <w:rPr>
          <w:i/>
          <w:szCs w:val="24"/>
        </w:rPr>
        <w:tab/>
      </w:r>
    </w:p>
    <w:p w:rsidR="007F276E" w:rsidRDefault="00444E0C">
      <w:pPr>
        <w:pStyle w:val="Paragrafoelenco"/>
        <w:numPr>
          <w:ilvl w:val="0"/>
          <w:numId w:val="5"/>
        </w:numPr>
        <w:tabs>
          <w:tab w:val="left" w:pos="567"/>
          <w:tab w:val="left" w:pos="932"/>
        </w:tabs>
        <w:spacing w:after="0" w:line="240" w:lineRule="auto"/>
        <w:jc w:val="both"/>
      </w:pPr>
      <w:r>
        <w:t xml:space="preserve">numero ore totali         </w:t>
      </w:r>
      <w:r w:rsidR="002D23BF">
        <w:rPr>
          <w:noProof/>
        </w:rPr>
      </w:r>
      <w:r w:rsidR="002D23BF">
        <w:pict>
          <v:rect id="Forma13" o:spid="_x0000_s1028"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" strokeweight=".05pt">
            <v:stroke joinstyle="round"/>
            <v:textbox>
              <w:txbxContent>
                <w:p w:rsidR="007F276E" w:rsidRDefault="007F276E">
                  <w:pPr>
                    <w:pStyle w:val="Contenutocornice"/>
                    <w:rPr>
                      <w:szCs w:val="24"/>
                    </w:rPr>
                  </w:pPr>
                </w:p>
              </w:txbxContent>
            </v:textbox>
            <w10:anchorlock/>
          </v:rect>
        </w:pict>
      </w:r>
    </w:p>
    <w:p w:rsidR="007F276E" w:rsidRDefault="00444E0C">
      <w:pPr>
        <w:pStyle w:val="Paragrafoelenco"/>
        <w:tabs>
          <w:tab w:val="left" w:pos="567"/>
          <w:tab w:val="left" w:pos="932"/>
        </w:tabs>
        <w:spacing w:after="0" w:line="240" w:lineRule="auto"/>
        <w:ind w:left="1506"/>
        <w:jc w:val="both"/>
      </w:pPr>
      <w:r>
        <w:t>di cui:</w:t>
      </w:r>
    </w:p>
    <w:p w:rsidR="007F276E" w:rsidRDefault="00444E0C">
      <w:pPr>
        <w:pStyle w:val="Paragrafoelenco"/>
        <w:numPr>
          <w:ilvl w:val="0"/>
          <w:numId w:val="5"/>
        </w:numPr>
        <w:tabs>
          <w:tab w:val="left" w:pos="567"/>
          <w:tab w:val="left" w:pos="1418"/>
          <w:tab w:val="left" w:pos="9356"/>
        </w:tabs>
        <w:spacing w:after="0" w:line="240" w:lineRule="auto"/>
      </w:pPr>
      <w:r>
        <w:t xml:space="preserve">numero ore collettive    </w:t>
      </w:r>
      <w:r w:rsidR="002D23BF">
        <w:rPr>
          <w:noProof/>
        </w:rPr>
      </w:r>
      <w:r w:rsidR="002D23BF">
        <w:pict>
          <v:rect id="Forma14" o:spid="_x0000_s1027"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" strokeweight=".05pt">
            <v:stroke joinstyle="round"/>
            <v:textbox>
              <w:txbxContent>
                <w:p w:rsidR="007F276E" w:rsidRDefault="007F276E">
                  <w:pPr>
                    <w:pStyle w:val="Contenutocornice"/>
                    <w:rPr>
                      <w:szCs w:val="24"/>
                    </w:rPr>
                  </w:pPr>
                </w:p>
              </w:txbxContent>
            </v:textbox>
            <w10:anchorlock/>
          </v:rect>
        </w:pict>
      </w:r>
    </w:p>
    <w:p w:rsidR="007F276E" w:rsidRDefault="00444E0C">
      <w:pPr>
        <w:pStyle w:val="Paragrafoelenco"/>
        <w:numPr>
          <w:ilvl w:val="0"/>
          <w:numId w:val="5"/>
        </w:numPr>
        <w:tabs>
          <w:tab w:val="left" w:pos="1418"/>
          <w:tab w:val="left" w:pos="9356"/>
        </w:tabs>
        <w:spacing w:after="0" w:line="240" w:lineRule="auto"/>
      </w:pPr>
      <w:r>
        <w:t xml:space="preserve">numero ore individuali  </w:t>
      </w:r>
      <w:r w:rsidR="002D23BF">
        <w:rPr>
          <w:noProof/>
        </w:rPr>
      </w:r>
      <w:r w:rsidR="002D23BF">
        <w:pict>
          <v:rect id="Forma15" o:spid="_x0000_s1026"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" strokeweight=".05pt">
            <v:stroke joinstyle="round"/>
            <v:textbox>
              <w:txbxContent>
                <w:p w:rsidR="007F276E" w:rsidRDefault="007F276E">
                  <w:pPr>
                    <w:pStyle w:val="Contenutocornice"/>
                    <w:rPr>
                      <w:szCs w:val="24"/>
                    </w:rPr>
                  </w:pPr>
                </w:p>
              </w:txbxContent>
            </v:textbox>
            <w10:anchorlock/>
          </v:rect>
        </w:pict>
      </w:r>
    </w:p>
    <w:p w:rsidR="007F276E" w:rsidRDefault="007F276E">
      <w:pPr>
        <w:pStyle w:val="Paragrafoelenco"/>
        <w:spacing w:after="0" w:line="360" w:lineRule="auto"/>
        <w:ind w:left="0"/>
        <w:rPr>
          <w:b/>
        </w:rPr>
      </w:pPr>
    </w:p>
    <w:p w:rsidR="007F276E" w:rsidRDefault="00444E0C">
      <w:pPr>
        <w:pStyle w:val="Paragrafoelenco"/>
        <w:numPr>
          <w:ilvl w:val="1"/>
          <w:numId w:val="9"/>
        </w:numPr>
        <w:tabs>
          <w:tab w:val="left" w:pos="426"/>
        </w:tabs>
        <w:ind w:left="1134" w:hanging="567"/>
        <w:jc w:val="both"/>
        <w:rPr>
          <w:i/>
          <w:szCs w:val="24"/>
        </w:rPr>
      </w:pPr>
      <w:r>
        <w:rPr>
          <w:i/>
          <w:szCs w:val="24"/>
        </w:rPr>
        <w:t xml:space="preserve">Tempi, </w:t>
      </w:r>
      <w:r>
        <w:rPr>
          <w:i/>
          <w:szCs w:val="24"/>
        </w:rPr>
        <w:t>modalità e articolazione oraria di realizzazione (*)</w:t>
      </w:r>
    </w:p>
    <w:p w:rsidR="007F276E" w:rsidRDefault="007F276E">
      <w:pPr>
        <w:pStyle w:val="Paragrafoelenco"/>
        <w:tabs>
          <w:tab w:val="left" w:pos="426"/>
        </w:tabs>
        <w:ind w:left="1134" w:hanging="567"/>
        <w:jc w:val="both"/>
        <w:rPr>
          <w:sz w:val="12"/>
          <w:szCs w:val="12"/>
        </w:rPr>
      </w:pPr>
    </w:p>
    <w:p w:rsidR="007F276E" w:rsidRDefault="00444E0C">
      <w:pPr>
        <w:pStyle w:val="Paragrafoelenco"/>
        <w:tabs>
          <w:tab w:val="left" w:pos="426"/>
        </w:tabs>
        <w:ind w:left="1134" w:hanging="567"/>
        <w:jc w:val="both"/>
        <w:rPr>
          <w:i/>
          <w:szCs w:val="24"/>
        </w:rPr>
      </w:pPr>
      <w:r>
        <w:rPr>
          <w:i/>
          <w:szCs w:val="24"/>
        </w:rPr>
        <w:t>_____________________________________________________________________________</w:t>
      </w:r>
    </w:p>
    <w:p w:rsidR="007F276E" w:rsidRDefault="007F276E">
      <w:pPr>
        <w:pStyle w:val="Paragrafoelenco"/>
        <w:tabs>
          <w:tab w:val="left" w:pos="426"/>
        </w:tabs>
        <w:ind w:left="1134" w:hanging="567"/>
        <w:jc w:val="both"/>
        <w:rPr>
          <w:sz w:val="12"/>
          <w:szCs w:val="12"/>
        </w:rPr>
      </w:pPr>
    </w:p>
    <w:p w:rsidR="007F276E" w:rsidRDefault="007F276E">
      <w:pPr>
        <w:pStyle w:val="Paragrafoelenco"/>
        <w:tabs>
          <w:tab w:val="left" w:pos="426"/>
        </w:tabs>
        <w:ind w:left="1134" w:hanging="567"/>
        <w:jc w:val="both"/>
        <w:rPr>
          <w:i/>
          <w:szCs w:val="24"/>
        </w:rPr>
      </w:pPr>
    </w:p>
    <w:p w:rsidR="007F276E" w:rsidRDefault="00444E0C">
      <w:pPr>
        <w:pStyle w:val="Paragrafoelenco"/>
        <w:numPr>
          <w:ilvl w:val="1"/>
          <w:numId w:val="9"/>
        </w:numPr>
        <w:tabs>
          <w:tab w:val="left" w:pos="426"/>
        </w:tabs>
        <w:ind w:left="1134" w:hanging="567"/>
        <w:jc w:val="both"/>
        <w:rPr>
          <w:i/>
          <w:szCs w:val="24"/>
        </w:rPr>
      </w:pPr>
      <w:r>
        <w:rPr>
          <w:i/>
          <w:szCs w:val="24"/>
        </w:rPr>
        <w:t>Attività obbligatorie (*)</w:t>
      </w:r>
    </w:p>
    <w:p w:rsidR="007F276E" w:rsidRDefault="007F276E">
      <w:pPr>
        <w:pStyle w:val="Paragrafoelenco"/>
        <w:tabs>
          <w:tab w:val="left" w:pos="426"/>
        </w:tabs>
        <w:ind w:left="1134" w:hanging="567"/>
        <w:jc w:val="both"/>
        <w:rPr>
          <w:sz w:val="4"/>
          <w:szCs w:val="4"/>
        </w:rPr>
      </w:pPr>
    </w:p>
    <w:p w:rsidR="007F276E" w:rsidRDefault="007F276E">
      <w:pPr>
        <w:pStyle w:val="Paragrafoelenco"/>
        <w:tabs>
          <w:tab w:val="left" w:pos="426"/>
        </w:tabs>
        <w:ind w:left="1134" w:hanging="567"/>
        <w:jc w:val="both"/>
        <w:rPr>
          <w:sz w:val="4"/>
          <w:szCs w:val="4"/>
        </w:rPr>
      </w:pPr>
    </w:p>
    <w:p w:rsidR="007F276E" w:rsidRDefault="007F276E">
      <w:pPr>
        <w:pStyle w:val="Paragrafoelenco"/>
        <w:tabs>
          <w:tab w:val="left" w:pos="426"/>
        </w:tabs>
        <w:ind w:left="1134" w:hanging="567"/>
        <w:jc w:val="both"/>
        <w:rPr>
          <w:sz w:val="4"/>
          <w:szCs w:val="4"/>
        </w:rPr>
      </w:pPr>
    </w:p>
    <w:p w:rsidR="007F276E" w:rsidRDefault="00444E0C">
      <w:pPr>
        <w:pStyle w:val="Paragrafoelenco"/>
        <w:tabs>
          <w:tab w:val="left" w:pos="426"/>
        </w:tabs>
        <w:ind w:left="1134" w:hanging="567"/>
        <w:jc w:val="both"/>
        <w:rPr>
          <w:i/>
          <w:szCs w:val="24"/>
        </w:rPr>
      </w:pPr>
      <w:r>
        <w:rPr>
          <w:i/>
          <w:szCs w:val="24"/>
        </w:rPr>
        <w:t>_____________________________________________________________________________</w:t>
      </w:r>
    </w:p>
    <w:p w:rsidR="007F276E" w:rsidRDefault="007F276E">
      <w:pPr>
        <w:pStyle w:val="Paragrafoelenco"/>
        <w:tabs>
          <w:tab w:val="left" w:pos="426"/>
        </w:tabs>
        <w:ind w:left="1134" w:hanging="567"/>
        <w:jc w:val="both"/>
        <w:rPr>
          <w:sz w:val="12"/>
          <w:szCs w:val="12"/>
        </w:rPr>
      </w:pPr>
    </w:p>
    <w:p w:rsidR="007F276E" w:rsidRDefault="007F276E">
      <w:pPr>
        <w:pStyle w:val="Paragrafoelenco"/>
        <w:tabs>
          <w:tab w:val="left" w:pos="426"/>
        </w:tabs>
        <w:ind w:left="1134" w:hanging="567"/>
        <w:jc w:val="both"/>
        <w:rPr>
          <w:i/>
          <w:szCs w:val="24"/>
        </w:rPr>
      </w:pPr>
    </w:p>
    <w:p w:rsidR="007F276E" w:rsidRDefault="00444E0C">
      <w:pPr>
        <w:pStyle w:val="Paragrafoelenco"/>
        <w:numPr>
          <w:ilvl w:val="1"/>
          <w:numId w:val="9"/>
        </w:numPr>
        <w:tabs>
          <w:tab w:val="left" w:pos="426"/>
        </w:tabs>
        <w:ind w:left="1134" w:hanging="567"/>
        <w:jc w:val="both"/>
        <w:rPr>
          <w:i/>
          <w:szCs w:val="24"/>
        </w:rPr>
      </w:pPr>
      <w:r>
        <w:rPr>
          <w:i/>
          <w:szCs w:val="24"/>
        </w:rPr>
        <w:t>Attività opzi</w:t>
      </w:r>
      <w:r>
        <w:rPr>
          <w:i/>
          <w:szCs w:val="24"/>
        </w:rPr>
        <w:t xml:space="preserve">onali </w:t>
      </w:r>
    </w:p>
    <w:p w:rsidR="007F276E" w:rsidRDefault="007F276E">
      <w:pPr>
        <w:pStyle w:val="Paragrafoelenco"/>
        <w:tabs>
          <w:tab w:val="left" w:pos="426"/>
        </w:tabs>
        <w:spacing w:after="0"/>
        <w:ind w:left="1134" w:hanging="567"/>
        <w:jc w:val="both"/>
      </w:pPr>
    </w:p>
    <w:p w:rsidR="007F276E" w:rsidRDefault="00444E0C">
      <w:pPr>
        <w:pStyle w:val="Paragrafoelenco"/>
        <w:tabs>
          <w:tab w:val="left" w:pos="426"/>
        </w:tabs>
        <w:spacing w:after="0"/>
        <w:ind w:left="1134" w:hanging="567"/>
        <w:jc w:val="both"/>
      </w:pPr>
      <w:r>
        <w:t>_____________________________________________________________________________</w:t>
      </w:r>
    </w:p>
    <w:p w:rsidR="007F276E" w:rsidRDefault="007F276E">
      <w:pPr>
        <w:pStyle w:val="Paragrafoelenco"/>
        <w:tabs>
          <w:tab w:val="left" w:pos="426"/>
        </w:tabs>
        <w:spacing w:after="0"/>
        <w:ind w:left="1134" w:hanging="567"/>
        <w:jc w:val="both"/>
        <w:rPr>
          <w:sz w:val="12"/>
          <w:szCs w:val="12"/>
        </w:rPr>
      </w:pPr>
    </w:p>
    <w:p w:rsidR="007F276E" w:rsidRDefault="007F276E">
      <w:pPr>
        <w:pStyle w:val="Paragrafoelenco"/>
        <w:tabs>
          <w:tab w:val="left" w:pos="426"/>
        </w:tabs>
        <w:spacing w:after="0"/>
        <w:ind w:left="1134" w:hanging="567"/>
        <w:jc w:val="both"/>
      </w:pPr>
    </w:p>
    <w:p w:rsidR="007F276E" w:rsidRDefault="00444E0C">
      <w:pPr>
        <w:pStyle w:val="Paragrafoelenco"/>
        <w:numPr>
          <w:ilvl w:val="1"/>
          <w:numId w:val="9"/>
        </w:numPr>
        <w:tabs>
          <w:tab w:val="left" w:pos="426"/>
        </w:tabs>
        <w:ind w:left="1134" w:hanging="708"/>
        <w:jc w:val="both"/>
        <w:rPr>
          <w:i/>
          <w:szCs w:val="24"/>
        </w:rPr>
      </w:pPr>
      <w:r>
        <w:rPr>
          <w:i/>
          <w:szCs w:val="24"/>
        </w:rPr>
        <w:t>Nominativo del tutor (persona fisica o organismo pubblico o privato incaricato) (*)</w:t>
      </w:r>
    </w:p>
    <w:p w:rsidR="007F276E" w:rsidRDefault="007F276E">
      <w:pPr>
        <w:pStyle w:val="Paragrafoelenco"/>
        <w:tabs>
          <w:tab w:val="left" w:pos="426"/>
        </w:tabs>
        <w:ind w:left="1134" w:hanging="708"/>
        <w:jc w:val="both"/>
        <w:rPr>
          <w:sz w:val="12"/>
          <w:szCs w:val="12"/>
        </w:rPr>
      </w:pPr>
    </w:p>
    <w:p w:rsidR="007F276E" w:rsidRDefault="00444E0C">
      <w:pPr>
        <w:pStyle w:val="Paragrafoelenco"/>
        <w:tabs>
          <w:tab w:val="left" w:pos="426"/>
        </w:tabs>
        <w:ind w:left="1134" w:hanging="708"/>
        <w:jc w:val="both"/>
        <w:rPr>
          <w:i/>
          <w:szCs w:val="24"/>
        </w:rPr>
      </w:pPr>
      <w:r>
        <w:rPr>
          <w:i/>
          <w:szCs w:val="24"/>
        </w:rPr>
        <w:t>_______________________________________________________________________________</w:t>
      </w:r>
    </w:p>
    <w:sectPr w:rsidR="007F276E">
      <w:headerReference w:type="default" r:id="rId11"/>
      <w:footerReference w:type="default" r:id="rId12"/>
      <w:pgSz w:w="11906" w:h="16838"/>
      <w:pgMar w:top="1417" w:right="849" w:bottom="1134" w:left="1134"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444E0C">
      <w:pPr>
        <w:spacing w:after="0" w:line="240" w:lineRule="auto"/>
      </w:pPr>
      <w:r>
        <w:separator/>
      </w:r>
    </w:p>
  </w:endnote>
  <w:endnote w:type="continuationSeparator" w:id="0">
    <w:p w:rsidR="00000000" w:rsidRDefault="00444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Arial Unicode MS"/>
    <w:charset w:val="00"/>
    <w:family w:val="roman"/>
    <w:pitch w:val="variable"/>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roman"/>
    <w:pitch w:val="variable"/>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1391728"/>
      <w:docPartObj>
        <w:docPartGallery w:val="Page Numbers (Bottom of Page)"/>
        <w:docPartUnique/>
      </w:docPartObj>
    </w:sdtPr>
    <w:sdtEndPr/>
    <w:sdtContent>
      <w:p w:rsidR="007F276E" w:rsidRDefault="00444E0C">
        <w:pPr>
          <w:pStyle w:val="Pidipagina"/>
          <w:jc w:val="right"/>
        </w:pPr>
        <w:r>
          <w:fldChar w:fldCharType="begin"/>
        </w:r>
        <w:r>
          <w:instrText xml:space="preserve"> PAGE </w:instrText>
        </w:r>
        <w:r>
          <w:fldChar w:fldCharType="separate"/>
        </w:r>
        <w:r>
          <w:t>1</w:t>
        </w:r>
        <w:r>
          <w:fldChar w:fldCharType="end"/>
        </w:r>
      </w:p>
      <w:p w:rsidR="007F276E" w:rsidRDefault="00444E0C">
        <w:pPr>
          <w:pStyle w:val="Pidipagina"/>
          <w:tabs>
            <w:tab w:val="clear" w:pos="4819"/>
            <w:tab w:val="clear" w:pos="9638"/>
            <w:tab w:val="left" w:pos="971"/>
          </w:tabs>
        </w:pPr>
        <w: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9164156"/>
      <w:docPartObj>
        <w:docPartGallery w:val="Page Numbers (Bottom of Page)"/>
        <w:docPartUnique/>
      </w:docPartObj>
    </w:sdtPr>
    <w:sdtEndPr/>
    <w:sdtContent>
      <w:p w:rsidR="007F276E" w:rsidRDefault="00444E0C">
        <w:pPr>
          <w:pStyle w:val="Pidipagina"/>
          <w:jc w:val="right"/>
        </w:pPr>
        <w:r>
          <w:fldChar w:fldCharType="begin"/>
        </w:r>
        <w:r>
          <w:instrText xml:space="preserve"> PAGE </w:instrText>
        </w:r>
        <w:r>
          <w:fldChar w:fldCharType="separate"/>
        </w:r>
        <w:r>
          <w:t>2</w:t>
        </w:r>
        <w:r>
          <w:fldChar w:fldCharType="end"/>
        </w:r>
      </w:p>
    </w:sdtContent>
  </w:sdt>
  <w:p w:rsidR="007F276E" w:rsidRDefault="007F276E">
    <w:pPr>
      <w:spacing w:line="0" w:lineRule="atLeas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276E" w:rsidRDefault="00444E0C">
    <w:pPr>
      <w:pStyle w:val="Pidipagina"/>
      <w:jc w:val="right"/>
    </w:pPr>
    <w:r>
      <w:fldChar w:fldCharType="begin"/>
    </w:r>
    <w:r>
      <w:instrText xml:space="preserve"> PAGE </w:instrText>
    </w:r>
    <w:r>
      <w:fldChar w:fldCharType="separate"/>
    </w:r>
    <w:r>
      <w:t>13</w:t>
    </w:r>
    <w:r>
      <w:fldChar w:fldCharType="end"/>
    </w:r>
  </w:p>
  <w:p w:rsidR="007F276E" w:rsidRDefault="007F276E">
    <w:pPr>
      <w:spacing w:line="0" w:lineRule="atLeas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444E0C">
      <w:pPr>
        <w:spacing w:after="0" w:line="240" w:lineRule="auto"/>
      </w:pPr>
      <w:r>
        <w:separator/>
      </w:r>
    </w:p>
  </w:footnote>
  <w:footnote w:type="continuationSeparator" w:id="0">
    <w:p w:rsidR="00000000" w:rsidRDefault="00444E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276E" w:rsidRDefault="007F276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276E" w:rsidRDefault="007F276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A0454"/>
    <w:multiLevelType w:val="multilevel"/>
    <w:tmpl w:val="5D06128C"/>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BF85DCF"/>
    <w:multiLevelType w:val="multilevel"/>
    <w:tmpl w:val="3DE4CF90"/>
    <w:lvl w:ilvl="0">
      <w:start w:val="24"/>
      <w:numFmt w:val="bullet"/>
      <w:lvlText w:val="-"/>
      <w:lvlJc w:val="left"/>
      <w:pPr>
        <w:tabs>
          <w:tab w:val="num" w:pos="0"/>
        </w:tabs>
        <w:ind w:left="1506" w:hanging="360"/>
      </w:pPr>
      <w:rPr>
        <w:rFonts w:ascii="Times New Roman" w:hAnsi="Times New Roman" w:cs="Times New Roman" w:hint="default"/>
      </w:rPr>
    </w:lvl>
    <w:lvl w:ilvl="1">
      <w:start w:val="1"/>
      <w:numFmt w:val="bullet"/>
      <w:lvlText w:val="o"/>
      <w:lvlJc w:val="left"/>
      <w:pPr>
        <w:tabs>
          <w:tab w:val="num" w:pos="0"/>
        </w:tabs>
        <w:ind w:left="2226" w:hanging="360"/>
      </w:pPr>
      <w:rPr>
        <w:rFonts w:ascii="Courier New" w:hAnsi="Courier New" w:cs="Courier New" w:hint="default"/>
      </w:rPr>
    </w:lvl>
    <w:lvl w:ilvl="2">
      <w:start w:val="1"/>
      <w:numFmt w:val="bullet"/>
      <w:lvlText w:val=""/>
      <w:lvlJc w:val="left"/>
      <w:pPr>
        <w:tabs>
          <w:tab w:val="num" w:pos="0"/>
        </w:tabs>
        <w:ind w:left="2946" w:hanging="360"/>
      </w:pPr>
      <w:rPr>
        <w:rFonts w:ascii="Wingdings" w:hAnsi="Wingdings" w:cs="Wingdings" w:hint="default"/>
      </w:rPr>
    </w:lvl>
    <w:lvl w:ilvl="3">
      <w:start w:val="1"/>
      <w:numFmt w:val="bullet"/>
      <w:lvlText w:val=""/>
      <w:lvlJc w:val="left"/>
      <w:pPr>
        <w:tabs>
          <w:tab w:val="num" w:pos="0"/>
        </w:tabs>
        <w:ind w:left="3666" w:hanging="360"/>
      </w:pPr>
      <w:rPr>
        <w:rFonts w:ascii="Symbol" w:hAnsi="Symbol" w:cs="Symbol" w:hint="default"/>
      </w:rPr>
    </w:lvl>
    <w:lvl w:ilvl="4">
      <w:start w:val="1"/>
      <w:numFmt w:val="bullet"/>
      <w:lvlText w:val="o"/>
      <w:lvlJc w:val="left"/>
      <w:pPr>
        <w:tabs>
          <w:tab w:val="num" w:pos="0"/>
        </w:tabs>
        <w:ind w:left="4386" w:hanging="360"/>
      </w:pPr>
      <w:rPr>
        <w:rFonts w:ascii="Courier New" w:hAnsi="Courier New" w:cs="Courier New" w:hint="default"/>
      </w:rPr>
    </w:lvl>
    <w:lvl w:ilvl="5">
      <w:start w:val="1"/>
      <w:numFmt w:val="bullet"/>
      <w:lvlText w:val=""/>
      <w:lvlJc w:val="left"/>
      <w:pPr>
        <w:tabs>
          <w:tab w:val="num" w:pos="0"/>
        </w:tabs>
        <w:ind w:left="5106" w:hanging="360"/>
      </w:pPr>
      <w:rPr>
        <w:rFonts w:ascii="Wingdings" w:hAnsi="Wingdings" w:cs="Wingdings" w:hint="default"/>
      </w:rPr>
    </w:lvl>
    <w:lvl w:ilvl="6">
      <w:start w:val="1"/>
      <w:numFmt w:val="bullet"/>
      <w:lvlText w:val=""/>
      <w:lvlJc w:val="left"/>
      <w:pPr>
        <w:tabs>
          <w:tab w:val="num" w:pos="0"/>
        </w:tabs>
        <w:ind w:left="5826" w:hanging="360"/>
      </w:pPr>
      <w:rPr>
        <w:rFonts w:ascii="Symbol" w:hAnsi="Symbol" w:cs="Symbol" w:hint="default"/>
      </w:rPr>
    </w:lvl>
    <w:lvl w:ilvl="7">
      <w:start w:val="1"/>
      <w:numFmt w:val="bullet"/>
      <w:lvlText w:val="o"/>
      <w:lvlJc w:val="left"/>
      <w:pPr>
        <w:tabs>
          <w:tab w:val="num" w:pos="0"/>
        </w:tabs>
        <w:ind w:left="6546" w:hanging="360"/>
      </w:pPr>
      <w:rPr>
        <w:rFonts w:ascii="Courier New" w:hAnsi="Courier New" w:cs="Courier New" w:hint="default"/>
      </w:rPr>
    </w:lvl>
    <w:lvl w:ilvl="8">
      <w:start w:val="1"/>
      <w:numFmt w:val="bullet"/>
      <w:lvlText w:val=""/>
      <w:lvlJc w:val="left"/>
      <w:pPr>
        <w:tabs>
          <w:tab w:val="num" w:pos="0"/>
        </w:tabs>
        <w:ind w:left="7266" w:hanging="360"/>
      </w:pPr>
      <w:rPr>
        <w:rFonts w:ascii="Wingdings" w:hAnsi="Wingdings" w:cs="Wingdings" w:hint="default"/>
      </w:rPr>
    </w:lvl>
  </w:abstractNum>
  <w:abstractNum w:abstractNumId="2" w15:restartNumberingAfterBreak="0">
    <w:nsid w:val="17B23456"/>
    <w:multiLevelType w:val="multilevel"/>
    <w:tmpl w:val="F8BCC52E"/>
    <w:lvl w:ilvl="0">
      <w:start w:val="1"/>
      <w:numFmt w:val="decimal"/>
      <w:pStyle w:val="Titolo1"/>
      <w:lvlText w:val="%1"/>
      <w:lvlJc w:val="left"/>
      <w:pPr>
        <w:tabs>
          <w:tab w:val="num" w:pos="0"/>
        </w:tabs>
        <w:ind w:left="432" w:hanging="432"/>
      </w:pPr>
    </w:lvl>
    <w:lvl w:ilvl="1">
      <w:start w:val="1"/>
      <w:numFmt w:val="decimal"/>
      <w:pStyle w:val="Titolo2"/>
      <w:lvlText w:val="%1.%2"/>
      <w:lvlJc w:val="left"/>
      <w:pPr>
        <w:tabs>
          <w:tab w:val="num" w:pos="0"/>
        </w:tabs>
        <w:ind w:left="576" w:hanging="576"/>
      </w:pPr>
    </w:lvl>
    <w:lvl w:ilvl="2">
      <w:start w:val="1"/>
      <w:numFmt w:val="decimal"/>
      <w:pStyle w:val="Titolo3"/>
      <w:lvlText w:val="%1.%2.%3"/>
      <w:lvlJc w:val="left"/>
      <w:pPr>
        <w:tabs>
          <w:tab w:val="num" w:pos="0"/>
        </w:tabs>
        <w:ind w:left="720" w:hanging="720"/>
      </w:pPr>
    </w:lvl>
    <w:lvl w:ilvl="3">
      <w:start w:val="1"/>
      <w:numFmt w:val="decimal"/>
      <w:pStyle w:val="Titolo4"/>
      <w:lvlText w:val="%1.%2.%3.%4"/>
      <w:lvlJc w:val="left"/>
      <w:pPr>
        <w:tabs>
          <w:tab w:val="num" w:pos="0"/>
        </w:tabs>
        <w:ind w:left="864" w:hanging="864"/>
      </w:pPr>
    </w:lvl>
    <w:lvl w:ilvl="4">
      <w:start w:val="1"/>
      <w:numFmt w:val="decimal"/>
      <w:pStyle w:val="Titolo5"/>
      <w:lvlText w:val="%1.%2.%3.%4.%5"/>
      <w:lvlJc w:val="left"/>
      <w:pPr>
        <w:tabs>
          <w:tab w:val="num" w:pos="0"/>
        </w:tabs>
        <w:ind w:left="1008" w:hanging="1008"/>
      </w:pPr>
    </w:lvl>
    <w:lvl w:ilvl="5">
      <w:start w:val="1"/>
      <w:numFmt w:val="decimal"/>
      <w:pStyle w:val="Titolo6"/>
      <w:lvlText w:val="%1.%2.%3.%4.%5.%6"/>
      <w:lvlJc w:val="left"/>
      <w:pPr>
        <w:tabs>
          <w:tab w:val="num" w:pos="0"/>
        </w:tabs>
        <w:ind w:left="1152" w:hanging="1152"/>
      </w:pPr>
    </w:lvl>
    <w:lvl w:ilvl="6">
      <w:start w:val="1"/>
      <w:numFmt w:val="decimal"/>
      <w:pStyle w:val="Titolo7"/>
      <w:lvlText w:val="%1.%2.%3.%4.%5.%6.%7"/>
      <w:lvlJc w:val="left"/>
      <w:pPr>
        <w:tabs>
          <w:tab w:val="num" w:pos="0"/>
        </w:tabs>
        <w:ind w:left="1296" w:hanging="1296"/>
      </w:pPr>
    </w:lvl>
    <w:lvl w:ilvl="7">
      <w:start w:val="1"/>
      <w:numFmt w:val="decimal"/>
      <w:pStyle w:val="Titolo8"/>
      <w:lvlText w:val="%1.%2.%3.%4.%5.%6.%7.%8"/>
      <w:lvlJc w:val="left"/>
      <w:pPr>
        <w:tabs>
          <w:tab w:val="num" w:pos="0"/>
        </w:tabs>
        <w:ind w:left="1440" w:hanging="1440"/>
      </w:pPr>
    </w:lvl>
    <w:lvl w:ilvl="8">
      <w:start w:val="1"/>
      <w:numFmt w:val="decimal"/>
      <w:pStyle w:val="Titolo9"/>
      <w:lvlText w:val="%1.%2.%3.%4.%5.%6.%7.%8.%9"/>
      <w:lvlJc w:val="left"/>
      <w:pPr>
        <w:tabs>
          <w:tab w:val="num" w:pos="0"/>
        </w:tabs>
        <w:ind w:left="1584" w:hanging="1584"/>
      </w:pPr>
    </w:lvl>
  </w:abstractNum>
  <w:abstractNum w:abstractNumId="3" w15:restartNumberingAfterBreak="0">
    <w:nsid w:val="31245CF6"/>
    <w:multiLevelType w:val="multilevel"/>
    <w:tmpl w:val="368ADD36"/>
    <w:lvl w:ilvl="0">
      <w:start w:val="12"/>
      <w:numFmt w:val="decimal"/>
      <w:lvlText w:val="%1)"/>
      <w:lvlJc w:val="left"/>
      <w:pPr>
        <w:tabs>
          <w:tab w:val="num" w:pos="0"/>
        </w:tabs>
        <w:ind w:left="786" w:hanging="360"/>
      </w:pPr>
      <w:rPr>
        <w:rFonts w:eastAsiaTheme="minorHAnsi"/>
        <w:i/>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 w15:restartNumberingAfterBreak="0">
    <w:nsid w:val="3D9A0771"/>
    <w:multiLevelType w:val="multilevel"/>
    <w:tmpl w:val="32148576"/>
    <w:lvl w:ilvl="0">
      <w:start w:val="8"/>
      <w:numFmt w:val="bullet"/>
      <w:lvlText w:val="-"/>
      <w:lvlJc w:val="left"/>
      <w:pPr>
        <w:tabs>
          <w:tab w:val="num" w:pos="0"/>
        </w:tabs>
        <w:ind w:left="786" w:hanging="360"/>
      </w:pPr>
      <w:rPr>
        <w:rFonts w:ascii="Times New Roman" w:eastAsiaTheme="minorHAnsi" w:hAnsi="Times New Roman" w:cs="Times New Roman"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5" w15:restartNumberingAfterBreak="0">
    <w:nsid w:val="3E4356F3"/>
    <w:multiLevelType w:val="multilevel"/>
    <w:tmpl w:val="C97C1F9A"/>
    <w:lvl w:ilvl="0">
      <w:start w:val="5"/>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438C0F48"/>
    <w:multiLevelType w:val="multilevel"/>
    <w:tmpl w:val="CC6A871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51BD1717"/>
    <w:multiLevelType w:val="multilevel"/>
    <w:tmpl w:val="0784B310"/>
    <w:lvl w:ilvl="0">
      <w:start w:val="22"/>
      <w:numFmt w:val="decimal"/>
      <w:lvlText w:val="%1."/>
      <w:lvlJc w:val="left"/>
      <w:pPr>
        <w:tabs>
          <w:tab w:val="num" w:pos="0"/>
        </w:tabs>
        <w:ind w:left="495" w:hanging="495"/>
      </w:pPr>
    </w:lvl>
    <w:lvl w:ilvl="1">
      <w:start w:val="1"/>
      <w:numFmt w:val="decimal"/>
      <w:lvlText w:val="%1.%2)"/>
      <w:lvlJc w:val="left"/>
      <w:pPr>
        <w:tabs>
          <w:tab w:val="num" w:pos="0"/>
        </w:tabs>
        <w:ind w:left="1430" w:hanging="72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3210" w:hanging="108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990" w:hanging="144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770" w:hanging="1800"/>
      </w:pPr>
    </w:lvl>
    <w:lvl w:ilvl="8">
      <w:start w:val="1"/>
      <w:numFmt w:val="decimal"/>
      <w:lvlText w:val="%1.%2)%3.%4.%5.%6.%7.%8.%9."/>
      <w:lvlJc w:val="left"/>
      <w:pPr>
        <w:tabs>
          <w:tab w:val="num" w:pos="0"/>
        </w:tabs>
        <w:ind w:left="7480" w:hanging="1800"/>
      </w:pPr>
    </w:lvl>
  </w:abstractNum>
  <w:abstractNum w:abstractNumId="8" w15:restartNumberingAfterBreak="0">
    <w:nsid w:val="5B7F54A2"/>
    <w:multiLevelType w:val="multilevel"/>
    <w:tmpl w:val="195C61BA"/>
    <w:lvl w:ilvl="0">
      <w:start w:val="5"/>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4B120D1"/>
    <w:multiLevelType w:val="multilevel"/>
    <w:tmpl w:val="4D6442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65053B6C"/>
    <w:multiLevelType w:val="multilevel"/>
    <w:tmpl w:val="B86CBBDE"/>
    <w:lvl w:ilvl="0">
      <w:start w:val="4"/>
      <w:numFmt w:val="decimal"/>
      <w:lvlText w:val="%1)"/>
      <w:lvlJc w:val="left"/>
      <w:pPr>
        <w:tabs>
          <w:tab w:val="num" w:pos="0"/>
        </w:tabs>
        <w:ind w:left="1080" w:hanging="360"/>
      </w:pPr>
      <w:rPr>
        <w:rFonts w:eastAsiaTheme="minorHAnsi" w:hAnsiTheme="minorHAnsi" w:cstheme="minorBidi"/>
        <w:i/>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6E725AA3"/>
    <w:multiLevelType w:val="multilevel"/>
    <w:tmpl w:val="BD5C051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3DE5419"/>
    <w:multiLevelType w:val="multilevel"/>
    <w:tmpl w:val="02D4F8D8"/>
    <w:lvl w:ilvl="0">
      <w:start w:val="1"/>
      <w:numFmt w:val="lowerLetter"/>
      <w:lvlText w:val="%1)"/>
      <w:lvlJc w:val="left"/>
      <w:pPr>
        <w:tabs>
          <w:tab w:val="num" w:pos="0"/>
        </w:tabs>
        <w:ind w:left="644" w:hanging="360"/>
      </w:pPr>
      <w:rPr>
        <w:rFonts w:ascii="Times New Roman" w:hAnsi="Times New Roman"/>
        <w:b/>
        <w:sz w:val="24"/>
      </w:rPr>
    </w:lvl>
    <w:lvl w:ilvl="1">
      <w:start w:val="1"/>
      <w:numFmt w:val="lowerLetter"/>
      <w:lvlText w:val="%2."/>
      <w:lvlJc w:val="left"/>
      <w:pPr>
        <w:tabs>
          <w:tab w:val="num" w:pos="0"/>
        </w:tabs>
        <w:ind w:left="1353" w:hanging="360"/>
      </w:pPr>
    </w:lvl>
    <w:lvl w:ilvl="2">
      <w:start w:val="31"/>
      <w:numFmt w:val="decimal"/>
      <w:lvlText w:val="%3)"/>
      <w:lvlJc w:val="left"/>
      <w:pPr>
        <w:tabs>
          <w:tab w:val="num" w:pos="0"/>
        </w:tabs>
        <w:ind w:left="502" w:hanging="36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4E252E2"/>
    <w:multiLevelType w:val="multilevel"/>
    <w:tmpl w:val="C5340A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BE139F5"/>
    <w:multiLevelType w:val="multilevel"/>
    <w:tmpl w:val="776E45D6"/>
    <w:lvl w:ilvl="0">
      <w:start w:val="21"/>
      <w:numFmt w:val="decimal"/>
      <w:lvlText w:val="%1."/>
      <w:lvlJc w:val="left"/>
      <w:pPr>
        <w:tabs>
          <w:tab w:val="num" w:pos="0"/>
        </w:tabs>
        <w:ind w:left="495" w:hanging="495"/>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472" w:hanging="1800"/>
      </w:pPr>
    </w:lvl>
  </w:abstractNum>
  <w:abstractNum w:abstractNumId="15" w15:restartNumberingAfterBreak="0">
    <w:nsid w:val="7DAC1160"/>
    <w:multiLevelType w:val="multilevel"/>
    <w:tmpl w:val="7F8810D2"/>
    <w:lvl w:ilvl="0">
      <w:start w:val="1"/>
      <w:numFmt w:val="decimal"/>
      <w:lvlText w:val="%1)"/>
      <w:lvlJc w:val="left"/>
      <w:pPr>
        <w:tabs>
          <w:tab w:val="num" w:pos="0"/>
        </w:tabs>
        <w:ind w:left="720" w:hanging="360"/>
      </w:pPr>
      <w:rPr>
        <w:rFonts w:eastAsiaTheme="minorHAnsi" w:hAnsiTheme="minorHAnsi" w:cstheme="minorBidi"/>
        <w: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
  </w:num>
  <w:num w:numId="2">
    <w:abstractNumId w:val="15"/>
  </w:num>
  <w:num w:numId="3">
    <w:abstractNumId w:val="10"/>
  </w:num>
  <w:num w:numId="4">
    <w:abstractNumId w:val="12"/>
  </w:num>
  <w:num w:numId="5">
    <w:abstractNumId w:val="1"/>
  </w:num>
  <w:num w:numId="6">
    <w:abstractNumId w:val="4"/>
  </w:num>
  <w:num w:numId="7">
    <w:abstractNumId w:val="3"/>
  </w:num>
  <w:num w:numId="8">
    <w:abstractNumId w:val="14"/>
  </w:num>
  <w:num w:numId="9">
    <w:abstractNumId w:val="7"/>
  </w:num>
  <w:num w:numId="10">
    <w:abstractNumId w:val="0"/>
  </w:num>
  <w:num w:numId="11">
    <w:abstractNumId w:val="13"/>
  </w:num>
  <w:num w:numId="12">
    <w:abstractNumId w:val="6"/>
  </w:num>
  <w:num w:numId="13">
    <w:abstractNumId w:val="11"/>
  </w:num>
  <w:num w:numId="14">
    <w:abstractNumId w:val="8"/>
  </w:num>
  <w:num w:numId="15">
    <w:abstractNumId w:val="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F276E"/>
    <w:rsid w:val="002D23BF"/>
    <w:rsid w:val="00444E0C"/>
    <w:rsid w:val="007F276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226939A2"/>
  <w15:docId w15:val="{81CA8BED-5011-4F76-913F-56DCA143E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8"/>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00CD1"/>
    <w:pPr>
      <w:spacing w:after="200" w:line="276" w:lineRule="auto"/>
    </w:pPr>
  </w:style>
  <w:style w:type="paragraph" w:styleId="Titolo1">
    <w:name w:val="heading 1"/>
    <w:basedOn w:val="Normale"/>
    <w:next w:val="Normale"/>
    <w:link w:val="Titolo1Carattere"/>
    <w:uiPriority w:val="9"/>
    <w:qFormat/>
    <w:rsid w:val="00D91C1B"/>
    <w:pPr>
      <w:keepNext/>
      <w:keepLines/>
      <w:widowControl w:val="0"/>
      <w:numPr>
        <w:numId w:val="1"/>
      </w:numPr>
      <w:spacing w:before="480" w:after="0" w:line="240" w:lineRule="auto"/>
      <w:outlineLvl w:val="0"/>
    </w:pPr>
    <w:rPr>
      <w:rFonts w:eastAsiaTheme="majorEastAsia" w:cstheme="majorBidi"/>
      <w:b/>
      <w:bCs/>
      <w:sz w:val="28"/>
    </w:rPr>
  </w:style>
  <w:style w:type="paragraph" w:styleId="Titolo2">
    <w:name w:val="heading 2"/>
    <w:basedOn w:val="Normale"/>
    <w:next w:val="Normale"/>
    <w:link w:val="Titolo2Carattere"/>
    <w:uiPriority w:val="9"/>
    <w:unhideWhenUsed/>
    <w:qFormat/>
    <w:rsid w:val="00D91C1B"/>
    <w:pPr>
      <w:keepNext/>
      <w:keepLines/>
      <w:widowControl w:val="0"/>
      <w:numPr>
        <w:ilvl w:val="1"/>
        <w:numId w:val="1"/>
      </w:numPr>
      <w:spacing w:before="200" w:after="0" w:line="240" w:lineRule="auto"/>
      <w:outlineLvl w:val="1"/>
    </w:pPr>
    <w:rPr>
      <w:rFonts w:eastAsiaTheme="majorEastAsia" w:cstheme="majorBidi"/>
      <w:b/>
      <w:bCs/>
      <w:sz w:val="26"/>
      <w:szCs w:val="26"/>
    </w:rPr>
  </w:style>
  <w:style w:type="paragraph" w:styleId="Titolo3">
    <w:name w:val="heading 3"/>
    <w:basedOn w:val="Normale"/>
    <w:next w:val="Normale"/>
    <w:link w:val="Titolo3Carattere"/>
    <w:uiPriority w:val="9"/>
    <w:semiHidden/>
    <w:unhideWhenUsed/>
    <w:qFormat/>
    <w:rsid w:val="00D91C1B"/>
    <w:pPr>
      <w:keepNext/>
      <w:keepLines/>
      <w:widowControl w:val="0"/>
      <w:numPr>
        <w:ilvl w:val="2"/>
        <w:numId w:val="1"/>
      </w:numPr>
      <w:spacing w:before="200" w:after="0" w:line="240" w:lineRule="auto"/>
      <w:outlineLvl w:val="2"/>
    </w:pPr>
    <w:rPr>
      <w:rFonts w:eastAsiaTheme="majorEastAsia" w:cstheme="majorBidi"/>
      <w:b/>
      <w:bCs/>
    </w:rPr>
  </w:style>
  <w:style w:type="paragraph" w:styleId="Titolo4">
    <w:name w:val="heading 4"/>
    <w:basedOn w:val="Normale"/>
    <w:next w:val="Normale"/>
    <w:link w:val="Titolo4Carattere"/>
    <w:uiPriority w:val="9"/>
    <w:semiHidden/>
    <w:unhideWhenUsed/>
    <w:qFormat/>
    <w:rsid w:val="00527438"/>
    <w:pPr>
      <w:keepNext/>
      <w:keepLines/>
      <w:widowControl w:val="0"/>
      <w:numPr>
        <w:ilvl w:val="3"/>
        <w:numId w:val="1"/>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527438"/>
    <w:pPr>
      <w:keepNext/>
      <w:keepLines/>
      <w:widowControl w:val="0"/>
      <w:numPr>
        <w:ilvl w:val="4"/>
        <w:numId w:val="1"/>
      </w:numPr>
      <w:spacing w:before="200" w:after="0" w:line="240" w:lineRule="auto"/>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527438"/>
    <w:pPr>
      <w:keepNext/>
      <w:keepLines/>
      <w:widowControl w:val="0"/>
      <w:numPr>
        <w:ilvl w:val="5"/>
        <w:numId w:val="1"/>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527438"/>
    <w:pPr>
      <w:keepNext/>
      <w:keepLines/>
      <w:widowControl w:val="0"/>
      <w:numPr>
        <w:ilvl w:val="6"/>
        <w:numId w:val="1"/>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527438"/>
    <w:pPr>
      <w:keepNext/>
      <w:keepLines/>
      <w:widowControl w:val="0"/>
      <w:numPr>
        <w:ilvl w:val="7"/>
        <w:numId w:val="1"/>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527438"/>
    <w:pPr>
      <w:keepNext/>
      <w:keepLines/>
      <w:widowControl w:val="0"/>
      <w:numPr>
        <w:ilvl w:val="8"/>
        <w:numId w:val="1"/>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F0605F"/>
    <w:rPr>
      <w:rFonts w:ascii="Tahoma" w:hAnsi="Tahoma" w:cs="Tahoma"/>
      <w:sz w:val="16"/>
      <w:szCs w:val="16"/>
    </w:rPr>
  </w:style>
  <w:style w:type="character" w:customStyle="1" w:styleId="Titolo1Carattere">
    <w:name w:val="Titolo 1 Carattere"/>
    <w:basedOn w:val="Carpredefinitoparagrafo"/>
    <w:link w:val="Titolo1"/>
    <w:uiPriority w:val="9"/>
    <w:qFormat/>
    <w:rsid w:val="00D91C1B"/>
    <w:rPr>
      <w:rFonts w:eastAsiaTheme="majorEastAsia" w:cstheme="majorBidi"/>
      <w:b/>
      <w:bCs/>
      <w:sz w:val="28"/>
    </w:rPr>
  </w:style>
  <w:style w:type="character" w:customStyle="1" w:styleId="Titolo2Carattere">
    <w:name w:val="Titolo 2 Carattere"/>
    <w:basedOn w:val="Carpredefinitoparagrafo"/>
    <w:link w:val="Titolo2"/>
    <w:uiPriority w:val="9"/>
    <w:qFormat/>
    <w:rsid w:val="00D91C1B"/>
    <w:rPr>
      <w:rFonts w:eastAsiaTheme="majorEastAsia" w:cstheme="majorBidi"/>
      <w:b/>
      <w:bCs/>
      <w:sz w:val="26"/>
      <w:szCs w:val="26"/>
    </w:rPr>
  </w:style>
  <w:style w:type="character" w:customStyle="1" w:styleId="Titolo3Carattere">
    <w:name w:val="Titolo 3 Carattere"/>
    <w:basedOn w:val="Carpredefinitoparagrafo"/>
    <w:link w:val="Titolo3"/>
    <w:uiPriority w:val="9"/>
    <w:semiHidden/>
    <w:qFormat/>
    <w:rsid w:val="00D91C1B"/>
    <w:rPr>
      <w:rFonts w:eastAsiaTheme="majorEastAsia" w:cstheme="majorBidi"/>
      <w:b/>
      <w:bCs/>
    </w:rPr>
  </w:style>
  <w:style w:type="character" w:customStyle="1" w:styleId="Titolo4Carattere">
    <w:name w:val="Titolo 4 Carattere"/>
    <w:basedOn w:val="Carpredefinitoparagrafo"/>
    <w:link w:val="Titolo4"/>
    <w:uiPriority w:val="9"/>
    <w:semiHidden/>
    <w:qFormat/>
    <w:rsid w:val="00527438"/>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qFormat/>
    <w:rsid w:val="00527438"/>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qFormat/>
    <w:rsid w:val="00527438"/>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qFormat/>
    <w:rsid w:val="00527438"/>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qFormat/>
    <w:rsid w:val="00527438"/>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qFormat/>
    <w:rsid w:val="00527438"/>
    <w:rPr>
      <w:rFonts w:asciiTheme="majorHAnsi" w:eastAsiaTheme="majorEastAsia" w:hAnsiTheme="majorHAnsi" w:cstheme="majorBidi"/>
      <w:i/>
      <w:iCs/>
      <w:color w:val="404040" w:themeColor="text1" w:themeTint="BF"/>
      <w:sz w:val="20"/>
      <w:szCs w:val="20"/>
    </w:rPr>
  </w:style>
  <w:style w:type="character" w:customStyle="1" w:styleId="CorpotestoCarattere">
    <w:name w:val="Corpo testo Carattere"/>
    <w:basedOn w:val="Carpredefinitoparagrafo"/>
    <w:link w:val="Corpotesto"/>
    <w:uiPriority w:val="1"/>
    <w:qFormat/>
    <w:rsid w:val="00527438"/>
    <w:rPr>
      <w:rFonts w:ascii="Times New Roman" w:eastAsia="Times New Roman" w:hAnsi="Times New Roman"/>
      <w:sz w:val="24"/>
      <w:szCs w:val="24"/>
    </w:rPr>
  </w:style>
  <w:style w:type="character" w:customStyle="1" w:styleId="Corpodeltesto3Carattere">
    <w:name w:val="Corpo del testo 3 Carattere"/>
    <w:basedOn w:val="Carpredefinitoparagrafo"/>
    <w:link w:val="Corpodeltesto3"/>
    <w:uiPriority w:val="99"/>
    <w:qFormat/>
    <w:rsid w:val="00527438"/>
    <w:rPr>
      <w:sz w:val="16"/>
      <w:szCs w:val="16"/>
    </w:rPr>
  </w:style>
  <w:style w:type="character" w:customStyle="1" w:styleId="IntestazioneCarattere">
    <w:name w:val="Intestazione Carattere"/>
    <w:basedOn w:val="Carpredefinitoparagrafo"/>
    <w:link w:val="Intestazione"/>
    <w:uiPriority w:val="99"/>
    <w:qFormat/>
    <w:rsid w:val="00527438"/>
  </w:style>
  <w:style w:type="character" w:customStyle="1" w:styleId="PidipaginaCarattere">
    <w:name w:val="Piè di pagina Carattere"/>
    <w:basedOn w:val="Carpredefinitoparagrafo"/>
    <w:link w:val="Pidipagina"/>
    <w:uiPriority w:val="99"/>
    <w:qFormat/>
    <w:rsid w:val="00527438"/>
  </w:style>
  <w:style w:type="character" w:styleId="Numeropagina">
    <w:name w:val="page number"/>
    <w:qFormat/>
    <w:rsid w:val="00527438"/>
    <w:rPr>
      <w:lang w:val="it-IT"/>
    </w:rPr>
  </w:style>
  <w:style w:type="character" w:styleId="Collegamentoipertestuale">
    <w:name w:val="Hyperlink"/>
    <w:uiPriority w:val="99"/>
    <w:rsid w:val="00527438"/>
    <w:rPr>
      <w:color w:val="0000FF"/>
      <w:u w:val="single"/>
    </w:rPr>
  </w:style>
  <w:style w:type="character" w:customStyle="1" w:styleId="TestonotaapidipaginaCarattere">
    <w:name w:val="Testo nota a piè di pagina Carattere"/>
    <w:basedOn w:val="Carpredefinitoparagrafo"/>
    <w:link w:val="Testonotaapidipagina"/>
    <w:uiPriority w:val="99"/>
    <w:qFormat/>
    <w:rsid w:val="00527438"/>
    <w:rPr>
      <w:sz w:val="20"/>
      <w:szCs w:val="20"/>
    </w:rPr>
  </w:style>
  <w:style w:type="character" w:styleId="Rimandonotaapidipagina">
    <w:name w:val="footnote reference"/>
    <w:rPr>
      <w:vertAlign w:val="superscript"/>
    </w:rPr>
  </w:style>
  <w:style w:type="character" w:customStyle="1" w:styleId="FootnoteCharacters">
    <w:name w:val="Footnote Characters"/>
    <w:basedOn w:val="Carpredefinitoparagrafo"/>
    <w:uiPriority w:val="99"/>
    <w:semiHidden/>
    <w:unhideWhenUsed/>
    <w:qFormat/>
    <w:rsid w:val="00527438"/>
    <w:rPr>
      <w:vertAlign w:val="superscript"/>
    </w:rPr>
  </w:style>
  <w:style w:type="character" w:customStyle="1" w:styleId="TitoloCarattere">
    <w:name w:val="Titolo Carattere"/>
    <w:basedOn w:val="Carpredefinitoparagrafo"/>
    <w:link w:val="Titolo"/>
    <w:uiPriority w:val="10"/>
    <w:qFormat/>
    <w:rsid w:val="00527438"/>
    <w:rPr>
      <w:rFonts w:asciiTheme="majorHAnsi" w:eastAsiaTheme="majorEastAsia" w:hAnsiTheme="majorHAnsi" w:cstheme="majorBidi"/>
      <w:color w:val="17365D" w:themeColor="text2" w:themeShade="BF"/>
      <w:spacing w:val="5"/>
      <w:kern w:val="2"/>
      <w:sz w:val="52"/>
      <w:szCs w:val="52"/>
    </w:rPr>
  </w:style>
  <w:style w:type="character" w:styleId="Enfasidelicata">
    <w:name w:val="Subtle Emphasis"/>
    <w:basedOn w:val="Carpredefinitoparagrafo"/>
    <w:uiPriority w:val="19"/>
    <w:qFormat/>
    <w:rsid w:val="00527438"/>
    <w:rPr>
      <w:i/>
      <w:iCs/>
      <w:color w:val="808080" w:themeColor="text1" w:themeTint="7F"/>
    </w:rPr>
  </w:style>
  <w:style w:type="character" w:customStyle="1" w:styleId="CorpodeltestoCarattere">
    <w:name w:val="Corpo del testo Carattere"/>
    <w:link w:val="1"/>
    <w:uiPriority w:val="1"/>
    <w:qFormat/>
    <w:rsid w:val="003926BC"/>
    <w:rPr>
      <w:rFonts w:eastAsia="Times New Roman"/>
      <w:szCs w:val="24"/>
    </w:rPr>
  </w:style>
  <w:style w:type="character" w:customStyle="1" w:styleId="Caratterinotaapidipagina">
    <w:name w:val="Caratteri nota a piè di pagina"/>
    <w:qFormat/>
    <w:rsid w:val="00AC7A73"/>
  </w:style>
  <w:style w:type="character" w:styleId="Enfasigrassetto">
    <w:name w:val="Strong"/>
    <w:basedOn w:val="Carpredefinitoparagrafo"/>
    <w:uiPriority w:val="22"/>
    <w:qFormat/>
    <w:rsid w:val="00AC7A73"/>
    <w:rPr>
      <w:b/>
      <w:bCs/>
    </w:rPr>
  </w:style>
  <w:style w:type="character" w:customStyle="1" w:styleId="WW8Num37z0">
    <w:name w:val="WW8Num37z0"/>
    <w:qFormat/>
    <w:rsid w:val="00AC7A73"/>
    <w:rPr>
      <w:rFonts w:ascii="Symbol" w:hAnsi="Symbol" w:cs="Symbol"/>
    </w:rPr>
  </w:style>
  <w:style w:type="character" w:customStyle="1" w:styleId="WW8Num37z1">
    <w:name w:val="WW8Num37z1"/>
    <w:qFormat/>
    <w:rsid w:val="00AC7A73"/>
    <w:rPr>
      <w:rFonts w:ascii="Courier New" w:hAnsi="Courier New" w:cs="Courier New"/>
    </w:rPr>
  </w:style>
  <w:style w:type="character" w:customStyle="1" w:styleId="WW8Num37z2">
    <w:name w:val="WW8Num37z2"/>
    <w:qFormat/>
    <w:rsid w:val="00AC7A73"/>
    <w:rPr>
      <w:rFonts w:ascii="Wingdings" w:hAnsi="Wingdings" w:cs="Wingdings"/>
    </w:rPr>
  </w:style>
  <w:style w:type="character" w:customStyle="1" w:styleId="titolonero">
    <w:name w:val="titolonero"/>
    <w:basedOn w:val="Carpredefinitoparagrafo"/>
    <w:qFormat/>
    <w:rsid w:val="00AC7A73"/>
  </w:style>
  <w:style w:type="character" w:customStyle="1" w:styleId="Punti">
    <w:name w:val="Punti"/>
    <w:qFormat/>
    <w:rsid w:val="00AC7A73"/>
    <w:rPr>
      <w:rFonts w:ascii="OpenSymbol" w:eastAsia="OpenSymbol" w:hAnsi="OpenSymbol" w:cs="OpenSymbol"/>
    </w:rPr>
  </w:style>
  <w:style w:type="character" w:customStyle="1" w:styleId="Caratteridinumerazione">
    <w:name w:val="Caratteri di numerazione"/>
    <w:qFormat/>
    <w:rsid w:val="00AC7A73"/>
  </w:style>
  <w:style w:type="paragraph" w:styleId="Titolo">
    <w:name w:val="Title"/>
    <w:basedOn w:val="Normale"/>
    <w:next w:val="Corpotesto"/>
    <w:link w:val="TitoloCarattere"/>
    <w:uiPriority w:val="10"/>
    <w:qFormat/>
    <w:rsid w:val="00527438"/>
    <w:pPr>
      <w:widowControl w:val="0"/>
      <w:pBdr>
        <w:bottom w:val="single" w:sz="8" w:space="4" w:color="4F81BD"/>
      </w:pBdr>
      <w:spacing w:after="300" w:line="240" w:lineRule="auto"/>
      <w:contextualSpacing/>
    </w:pPr>
    <w:rPr>
      <w:rFonts w:asciiTheme="majorHAnsi" w:eastAsiaTheme="majorEastAsia" w:hAnsiTheme="majorHAnsi" w:cstheme="majorBidi"/>
      <w:color w:val="17365D" w:themeColor="text2" w:themeShade="BF"/>
      <w:spacing w:val="5"/>
      <w:kern w:val="2"/>
      <w:sz w:val="52"/>
      <w:szCs w:val="52"/>
    </w:rPr>
  </w:style>
  <w:style w:type="paragraph" w:styleId="Corpotesto">
    <w:name w:val="Body Text"/>
    <w:basedOn w:val="Normale"/>
    <w:link w:val="CorpotestoCarattere"/>
    <w:uiPriority w:val="1"/>
    <w:qFormat/>
    <w:rsid w:val="00527438"/>
    <w:pPr>
      <w:widowControl w:val="0"/>
      <w:spacing w:after="0" w:line="240" w:lineRule="auto"/>
      <w:ind w:left="820" w:hanging="360"/>
    </w:pPr>
    <w:rPr>
      <w:rFonts w:eastAsia="Times New Roman"/>
      <w:szCs w:val="24"/>
    </w:rPr>
  </w:style>
  <w:style w:type="paragraph" w:styleId="Elenco">
    <w:name w:val="List"/>
    <w:basedOn w:val="Corpotesto"/>
    <w:rsid w:val="00AC7A73"/>
    <w:rPr>
      <w:rFonts w:cs="Arial"/>
    </w:rPr>
  </w:style>
  <w:style w:type="paragraph" w:styleId="Didascalia">
    <w:name w:val="caption"/>
    <w:basedOn w:val="Normale"/>
    <w:qFormat/>
    <w:rsid w:val="00AC7A73"/>
    <w:pPr>
      <w:suppressLineNumbers/>
      <w:spacing w:before="120" w:after="120"/>
    </w:pPr>
    <w:rPr>
      <w:rFonts w:cs="Arial"/>
      <w:i/>
      <w:iCs/>
      <w:szCs w:val="24"/>
    </w:rPr>
  </w:style>
  <w:style w:type="paragraph" w:customStyle="1" w:styleId="Indice">
    <w:name w:val="Indice"/>
    <w:basedOn w:val="Normale"/>
    <w:qFormat/>
    <w:rsid w:val="00AC7A73"/>
    <w:pPr>
      <w:suppressLineNumbers/>
    </w:pPr>
    <w:rPr>
      <w:rFonts w:cs="Arial"/>
    </w:rPr>
  </w:style>
  <w:style w:type="paragraph" w:customStyle="1" w:styleId="Default">
    <w:name w:val="Default"/>
    <w:qFormat/>
    <w:rsid w:val="00156EF7"/>
    <w:rPr>
      <w:rFonts w:ascii="Cambria" w:eastAsia="Calibri" w:hAnsi="Cambria" w:cs="Cambria"/>
      <w:color w:val="000000"/>
      <w:szCs w:val="24"/>
    </w:rPr>
  </w:style>
  <w:style w:type="paragraph" w:styleId="Paragrafoelenco">
    <w:name w:val="List Paragraph"/>
    <w:basedOn w:val="Normale"/>
    <w:uiPriority w:val="34"/>
    <w:qFormat/>
    <w:rsid w:val="00F35225"/>
    <w:pPr>
      <w:ind w:left="720"/>
      <w:contextualSpacing/>
    </w:pPr>
  </w:style>
  <w:style w:type="paragraph" w:styleId="Testofumetto">
    <w:name w:val="Balloon Text"/>
    <w:basedOn w:val="Normale"/>
    <w:link w:val="TestofumettoCarattere"/>
    <w:uiPriority w:val="99"/>
    <w:semiHidden/>
    <w:unhideWhenUsed/>
    <w:qFormat/>
    <w:rsid w:val="00F0605F"/>
    <w:pPr>
      <w:spacing w:after="0" w:line="240" w:lineRule="auto"/>
    </w:pPr>
    <w:rPr>
      <w:rFonts w:ascii="Tahoma" w:hAnsi="Tahoma" w:cs="Tahoma"/>
      <w:sz w:val="16"/>
      <w:szCs w:val="16"/>
    </w:rPr>
  </w:style>
  <w:style w:type="paragraph" w:customStyle="1" w:styleId="Titolo21">
    <w:name w:val="Titolo 21"/>
    <w:basedOn w:val="Normale"/>
    <w:uiPriority w:val="1"/>
    <w:qFormat/>
    <w:rsid w:val="00527438"/>
    <w:pPr>
      <w:widowControl w:val="0"/>
      <w:spacing w:after="0" w:line="240" w:lineRule="auto"/>
      <w:ind w:left="180"/>
      <w:outlineLvl w:val="2"/>
    </w:pPr>
    <w:rPr>
      <w:rFonts w:ascii="Arial" w:eastAsia="Arial" w:hAnsi="Arial"/>
      <w:b/>
      <w:bCs/>
      <w:i/>
      <w:sz w:val="28"/>
    </w:rPr>
  </w:style>
  <w:style w:type="paragraph" w:customStyle="1" w:styleId="Titolo31">
    <w:name w:val="Titolo 31"/>
    <w:basedOn w:val="Normale"/>
    <w:uiPriority w:val="1"/>
    <w:qFormat/>
    <w:rsid w:val="00527438"/>
    <w:pPr>
      <w:widowControl w:val="0"/>
      <w:spacing w:after="0" w:line="240" w:lineRule="auto"/>
      <w:ind w:left="100"/>
      <w:outlineLvl w:val="3"/>
    </w:pPr>
    <w:rPr>
      <w:rFonts w:ascii="Arial" w:eastAsia="Arial" w:hAnsi="Arial"/>
      <w:b/>
      <w:bCs/>
      <w:sz w:val="26"/>
      <w:szCs w:val="26"/>
    </w:rPr>
  </w:style>
  <w:style w:type="paragraph" w:customStyle="1" w:styleId="Titolo41">
    <w:name w:val="Titolo 41"/>
    <w:basedOn w:val="Normale"/>
    <w:uiPriority w:val="1"/>
    <w:qFormat/>
    <w:rsid w:val="00527438"/>
    <w:pPr>
      <w:widowControl w:val="0"/>
      <w:spacing w:after="0" w:line="240" w:lineRule="auto"/>
      <w:ind w:left="460" w:hanging="360"/>
      <w:outlineLvl w:val="4"/>
    </w:pPr>
    <w:rPr>
      <w:rFonts w:eastAsia="Times New Roman"/>
      <w:b/>
      <w:bCs/>
      <w:szCs w:val="24"/>
    </w:rPr>
  </w:style>
  <w:style w:type="paragraph" w:customStyle="1" w:styleId="TableParagraph">
    <w:name w:val="Table Paragraph"/>
    <w:basedOn w:val="Normale"/>
    <w:uiPriority w:val="1"/>
    <w:qFormat/>
    <w:rsid w:val="00527438"/>
    <w:pPr>
      <w:widowControl w:val="0"/>
      <w:spacing w:after="0" w:line="240" w:lineRule="auto"/>
    </w:pPr>
  </w:style>
  <w:style w:type="paragraph" w:styleId="Corpodeltesto3">
    <w:name w:val="Body Text 3"/>
    <w:basedOn w:val="Normale"/>
    <w:link w:val="Corpodeltesto3Carattere"/>
    <w:uiPriority w:val="99"/>
    <w:unhideWhenUsed/>
    <w:qFormat/>
    <w:rsid w:val="00527438"/>
    <w:pPr>
      <w:widowControl w:val="0"/>
      <w:spacing w:after="120" w:line="240" w:lineRule="auto"/>
    </w:pPr>
    <w:rPr>
      <w:sz w:val="16"/>
      <w:szCs w:val="16"/>
    </w:rPr>
  </w:style>
  <w:style w:type="paragraph" w:customStyle="1" w:styleId="Intestazioneepidipagina">
    <w:name w:val="Intestazione e piè di pagina"/>
    <w:basedOn w:val="Normale"/>
    <w:qFormat/>
    <w:rsid w:val="00AC7A73"/>
  </w:style>
  <w:style w:type="paragraph" w:styleId="Intestazione">
    <w:name w:val="header"/>
    <w:basedOn w:val="Normale"/>
    <w:link w:val="IntestazioneCarattere"/>
    <w:uiPriority w:val="99"/>
    <w:unhideWhenUsed/>
    <w:rsid w:val="00527438"/>
    <w:pPr>
      <w:widowControl w:val="0"/>
      <w:tabs>
        <w:tab w:val="center" w:pos="4819"/>
        <w:tab w:val="right" w:pos="9638"/>
      </w:tabs>
      <w:spacing w:after="0" w:line="240" w:lineRule="auto"/>
    </w:pPr>
  </w:style>
  <w:style w:type="paragraph" w:styleId="Pidipagina">
    <w:name w:val="footer"/>
    <w:basedOn w:val="Normale"/>
    <w:link w:val="PidipaginaCarattere"/>
    <w:uiPriority w:val="99"/>
    <w:unhideWhenUsed/>
    <w:rsid w:val="00527438"/>
    <w:pPr>
      <w:widowControl w:val="0"/>
      <w:tabs>
        <w:tab w:val="center" w:pos="4819"/>
        <w:tab w:val="right" w:pos="9638"/>
      </w:tabs>
      <w:spacing w:after="0" w:line="240" w:lineRule="auto"/>
    </w:pPr>
  </w:style>
  <w:style w:type="paragraph" w:styleId="Testonotaapidipagina">
    <w:name w:val="footnote text"/>
    <w:basedOn w:val="Normale"/>
    <w:link w:val="TestonotaapidipaginaCarattere"/>
    <w:uiPriority w:val="99"/>
    <w:unhideWhenUsed/>
    <w:rsid w:val="00527438"/>
    <w:pPr>
      <w:widowControl w:val="0"/>
      <w:spacing w:after="0" w:line="240" w:lineRule="auto"/>
    </w:pPr>
    <w:rPr>
      <w:sz w:val="20"/>
      <w:szCs w:val="20"/>
    </w:rPr>
  </w:style>
  <w:style w:type="paragraph" w:customStyle="1" w:styleId="Corpo">
    <w:name w:val="Corpo"/>
    <w:qFormat/>
    <w:rsid w:val="00527438"/>
    <w:rPr>
      <w:rFonts w:ascii="Helvetica" w:eastAsia="Arial Unicode MS" w:hAnsi="Helvetica" w:cs="Arial Unicode MS"/>
      <w:color w:val="000000"/>
      <w:lang w:eastAsia="it-IT"/>
    </w:rPr>
  </w:style>
  <w:style w:type="paragraph" w:styleId="Titoloindice">
    <w:name w:val="index heading"/>
    <w:basedOn w:val="Titolo"/>
  </w:style>
  <w:style w:type="paragraph" w:styleId="Titolosommario">
    <w:name w:val="TOC Heading"/>
    <w:basedOn w:val="Titolo1"/>
    <w:next w:val="Normale"/>
    <w:uiPriority w:val="39"/>
    <w:unhideWhenUsed/>
    <w:qFormat/>
    <w:rsid w:val="00527438"/>
    <w:pPr>
      <w:widowControl/>
      <w:numPr>
        <w:numId w:val="0"/>
      </w:numPr>
      <w:spacing w:line="276" w:lineRule="auto"/>
      <w:outlineLvl w:val="9"/>
    </w:pPr>
  </w:style>
  <w:style w:type="paragraph" w:styleId="Sommario1">
    <w:name w:val="toc 1"/>
    <w:basedOn w:val="Normale"/>
    <w:next w:val="Normale"/>
    <w:autoRedefine/>
    <w:uiPriority w:val="39"/>
    <w:unhideWhenUsed/>
    <w:qFormat/>
    <w:rsid w:val="00527438"/>
    <w:pPr>
      <w:tabs>
        <w:tab w:val="left" w:pos="426"/>
        <w:tab w:val="right" w:leader="dot" w:pos="9020"/>
      </w:tabs>
      <w:spacing w:after="100"/>
    </w:pPr>
  </w:style>
  <w:style w:type="paragraph" w:styleId="Sommario2">
    <w:name w:val="toc 2"/>
    <w:basedOn w:val="Normale"/>
    <w:next w:val="Normale"/>
    <w:autoRedefine/>
    <w:uiPriority w:val="39"/>
    <w:unhideWhenUsed/>
    <w:qFormat/>
    <w:rsid w:val="00527438"/>
    <w:pPr>
      <w:spacing w:after="100"/>
      <w:ind w:left="220"/>
    </w:pPr>
  </w:style>
  <w:style w:type="paragraph" w:styleId="Sommario3">
    <w:name w:val="toc 3"/>
    <w:basedOn w:val="Normale"/>
    <w:next w:val="Normale"/>
    <w:autoRedefine/>
    <w:uiPriority w:val="39"/>
    <w:unhideWhenUsed/>
    <w:qFormat/>
    <w:rsid w:val="00527438"/>
    <w:pPr>
      <w:spacing w:after="100"/>
      <w:ind w:left="440"/>
    </w:pPr>
  </w:style>
  <w:style w:type="paragraph" w:styleId="Nessunaspaziatura">
    <w:name w:val="No Spacing"/>
    <w:uiPriority w:val="1"/>
    <w:qFormat/>
    <w:rsid w:val="00527438"/>
  </w:style>
  <w:style w:type="paragraph" w:customStyle="1" w:styleId="Titolo12">
    <w:name w:val="Titolo 12"/>
    <w:basedOn w:val="Normale"/>
    <w:uiPriority w:val="1"/>
    <w:qFormat/>
    <w:rsid w:val="00527438"/>
    <w:pPr>
      <w:widowControl w:val="0"/>
      <w:spacing w:before="65" w:after="0" w:line="240" w:lineRule="auto"/>
      <w:ind w:left="100"/>
      <w:outlineLvl w:val="1"/>
    </w:pPr>
    <w:rPr>
      <w:rFonts w:ascii="Arial" w:eastAsia="Arial" w:hAnsi="Arial"/>
      <w:b/>
      <w:bCs/>
      <w:sz w:val="28"/>
    </w:rPr>
  </w:style>
  <w:style w:type="paragraph" w:customStyle="1" w:styleId="Titolo22">
    <w:name w:val="Titolo 22"/>
    <w:basedOn w:val="Normale"/>
    <w:uiPriority w:val="1"/>
    <w:qFormat/>
    <w:rsid w:val="00527438"/>
    <w:pPr>
      <w:widowControl w:val="0"/>
      <w:spacing w:after="0" w:line="240" w:lineRule="auto"/>
      <w:ind w:left="180"/>
      <w:outlineLvl w:val="2"/>
    </w:pPr>
    <w:rPr>
      <w:rFonts w:ascii="Arial" w:eastAsia="Arial" w:hAnsi="Arial"/>
      <w:b/>
      <w:bCs/>
      <w:i/>
      <w:sz w:val="28"/>
    </w:rPr>
  </w:style>
  <w:style w:type="paragraph" w:customStyle="1" w:styleId="Titolo32">
    <w:name w:val="Titolo 32"/>
    <w:basedOn w:val="Normale"/>
    <w:uiPriority w:val="1"/>
    <w:qFormat/>
    <w:rsid w:val="00527438"/>
    <w:pPr>
      <w:widowControl w:val="0"/>
      <w:spacing w:after="0" w:line="240" w:lineRule="auto"/>
      <w:ind w:left="100"/>
      <w:outlineLvl w:val="3"/>
    </w:pPr>
    <w:rPr>
      <w:rFonts w:ascii="Arial" w:eastAsia="Arial" w:hAnsi="Arial"/>
      <w:b/>
      <w:bCs/>
      <w:sz w:val="26"/>
      <w:szCs w:val="26"/>
    </w:rPr>
  </w:style>
  <w:style w:type="paragraph" w:customStyle="1" w:styleId="Titolo42">
    <w:name w:val="Titolo 42"/>
    <w:basedOn w:val="Normale"/>
    <w:uiPriority w:val="1"/>
    <w:qFormat/>
    <w:rsid w:val="00527438"/>
    <w:pPr>
      <w:widowControl w:val="0"/>
      <w:spacing w:after="0" w:line="240" w:lineRule="auto"/>
      <w:ind w:left="460" w:hanging="360"/>
      <w:outlineLvl w:val="4"/>
    </w:pPr>
    <w:rPr>
      <w:rFonts w:eastAsia="Times New Roman"/>
      <w:b/>
      <w:bCs/>
      <w:szCs w:val="24"/>
    </w:rPr>
  </w:style>
  <w:style w:type="paragraph" w:customStyle="1" w:styleId="Titolo13">
    <w:name w:val="Titolo 13"/>
    <w:basedOn w:val="Normale"/>
    <w:uiPriority w:val="1"/>
    <w:qFormat/>
    <w:rsid w:val="00527438"/>
    <w:pPr>
      <w:widowControl w:val="0"/>
      <w:spacing w:before="65" w:after="0" w:line="240" w:lineRule="auto"/>
      <w:ind w:left="100"/>
      <w:outlineLvl w:val="1"/>
    </w:pPr>
    <w:rPr>
      <w:rFonts w:ascii="Arial" w:eastAsia="Arial" w:hAnsi="Arial"/>
      <w:b/>
      <w:bCs/>
      <w:sz w:val="28"/>
    </w:rPr>
  </w:style>
  <w:style w:type="paragraph" w:customStyle="1" w:styleId="Titolo23">
    <w:name w:val="Titolo 23"/>
    <w:basedOn w:val="Normale"/>
    <w:uiPriority w:val="1"/>
    <w:qFormat/>
    <w:rsid w:val="00527438"/>
    <w:pPr>
      <w:widowControl w:val="0"/>
      <w:spacing w:after="0" w:line="240" w:lineRule="auto"/>
      <w:ind w:left="180"/>
      <w:outlineLvl w:val="2"/>
    </w:pPr>
    <w:rPr>
      <w:rFonts w:ascii="Arial" w:eastAsia="Arial" w:hAnsi="Arial"/>
      <w:b/>
      <w:bCs/>
      <w:i/>
      <w:sz w:val="28"/>
    </w:rPr>
  </w:style>
  <w:style w:type="paragraph" w:customStyle="1" w:styleId="Titolo33">
    <w:name w:val="Titolo 33"/>
    <w:basedOn w:val="Normale"/>
    <w:uiPriority w:val="1"/>
    <w:qFormat/>
    <w:rsid w:val="00527438"/>
    <w:pPr>
      <w:widowControl w:val="0"/>
      <w:spacing w:after="0" w:line="240" w:lineRule="auto"/>
      <w:ind w:left="100"/>
      <w:outlineLvl w:val="3"/>
    </w:pPr>
    <w:rPr>
      <w:rFonts w:ascii="Arial" w:eastAsia="Arial" w:hAnsi="Arial"/>
      <w:b/>
      <w:bCs/>
      <w:sz w:val="26"/>
      <w:szCs w:val="26"/>
    </w:rPr>
  </w:style>
  <w:style w:type="paragraph" w:customStyle="1" w:styleId="Titolo43">
    <w:name w:val="Titolo 43"/>
    <w:basedOn w:val="Normale"/>
    <w:uiPriority w:val="1"/>
    <w:qFormat/>
    <w:rsid w:val="00527438"/>
    <w:pPr>
      <w:widowControl w:val="0"/>
      <w:spacing w:after="0" w:line="240" w:lineRule="auto"/>
      <w:ind w:left="460" w:hanging="360"/>
      <w:outlineLvl w:val="4"/>
    </w:pPr>
    <w:rPr>
      <w:rFonts w:eastAsia="Times New Roman"/>
      <w:b/>
      <w:bCs/>
      <w:szCs w:val="24"/>
    </w:rPr>
  </w:style>
  <w:style w:type="paragraph" w:styleId="Indice1">
    <w:name w:val="index 1"/>
    <w:basedOn w:val="Normale"/>
    <w:next w:val="Normale"/>
    <w:autoRedefine/>
    <w:uiPriority w:val="99"/>
    <w:semiHidden/>
    <w:unhideWhenUsed/>
    <w:qFormat/>
    <w:rsid w:val="004B78F5"/>
    <w:pPr>
      <w:spacing w:after="0" w:line="240" w:lineRule="auto"/>
      <w:ind w:left="220" w:hanging="220"/>
    </w:pPr>
  </w:style>
  <w:style w:type="paragraph" w:customStyle="1" w:styleId="1">
    <w:name w:val="1"/>
    <w:basedOn w:val="Normale"/>
    <w:next w:val="Corpotesto"/>
    <w:link w:val="CorpodeltestoCarattere"/>
    <w:uiPriority w:val="1"/>
    <w:qFormat/>
    <w:rsid w:val="003926BC"/>
    <w:pPr>
      <w:widowControl w:val="0"/>
      <w:spacing w:after="0" w:line="240" w:lineRule="auto"/>
      <w:ind w:left="820" w:hanging="360"/>
    </w:pPr>
    <w:rPr>
      <w:rFonts w:eastAsia="Times New Roman"/>
      <w:szCs w:val="24"/>
    </w:rPr>
  </w:style>
  <w:style w:type="paragraph" w:customStyle="1" w:styleId="Contenutocornice">
    <w:name w:val="Contenuto cornice"/>
    <w:basedOn w:val="Normale"/>
    <w:qFormat/>
    <w:rsid w:val="00AC7A73"/>
  </w:style>
  <w:style w:type="paragraph" w:customStyle="1" w:styleId="Contenutotabella">
    <w:name w:val="Contenuto tabella"/>
    <w:basedOn w:val="Normale"/>
    <w:qFormat/>
    <w:rsid w:val="00AC7A73"/>
    <w:pPr>
      <w:widowControl w:val="0"/>
      <w:suppressLineNumbers/>
    </w:pPr>
  </w:style>
  <w:style w:type="paragraph" w:styleId="Indicedellefigure">
    <w:name w:val="table of figures"/>
    <w:basedOn w:val="Didascalia"/>
    <w:qFormat/>
    <w:rsid w:val="00AC7A73"/>
  </w:style>
  <w:style w:type="paragraph" w:styleId="Corpodeltesto2">
    <w:name w:val="Body Text 2"/>
    <w:basedOn w:val="Normale"/>
    <w:qFormat/>
    <w:rsid w:val="00AC7A73"/>
    <w:pPr>
      <w:spacing w:after="120" w:line="480" w:lineRule="auto"/>
    </w:pPr>
    <w:rPr>
      <w:rFonts w:ascii="Calibri" w:eastAsia="Times New Roman" w:hAnsi="Calibri"/>
      <w:sz w:val="22"/>
      <w:szCs w:val="22"/>
      <w:lang w:eastAsia="it-IT"/>
    </w:rPr>
  </w:style>
  <w:style w:type="paragraph" w:customStyle="1" w:styleId="Titolotabella">
    <w:name w:val="Titolo tabella"/>
    <w:basedOn w:val="Contenutotabella"/>
    <w:qFormat/>
    <w:rsid w:val="00AC7A73"/>
    <w:pPr>
      <w:jc w:val="center"/>
    </w:pPr>
    <w:rPr>
      <w:b/>
      <w:bCs/>
    </w:rPr>
  </w:style>
  <w:style w:type="numbering" w:customStyle="1" w:styleId="Stileimportato24">
    <w:name w:val="Stile importato 24"/>
    <w:qFormat/>
    <w:rsid w:val="00527438"/>
  </w:style>
  <w:style w:type="numbering" w:customStyle="1" w:styleId="Stileimportato1">
    <w:name w:val="Stile importato 1"/>
    <w:qFormat/>
    <w:rsid w:val="00527438"/>
  </w:style>
  <w:style w:type="numbering" w:customStyle="1" w:styleId="Stileimportato2">
    <w:name w:val="Stile importato 2"/>
    <w:qFormat/>
    <w:rsid w:val="00527438"/>
  </w:style>
  <w:style w:type="numbering" w:customStyle="1" w:styleId="Stileimportato4">
    <w:name w:val="Stile importato 4"/>
    <w:qFormat/>
    <w:rsid w:val="00527438"/>
  </w:style>
  <w:style w:type="numbering" w:customStyle="1" w:styleId="Stileimportato5">
    <w:name w:val="Stile importato 5"/>
    <w:qFormat/>
    <w:rsid w:val="00527438"/>
  </w:style>
  <w:style w:type="numbering" w:customStyle="1" w:styleId="Stileimportato7">
    <w:name w:val="Stile importato 7"/>
    <w:qFormat/>
    <w:rsid w:val="00527438"/>
  </w:style>
  <w:style w:type="numbering" w:customStyle="1" w:styleId="WW8Num37">
    <w:name w:val="WW8Num37"/>
    <w:qFormat/>
    <w:rsid w:val="00AC7A73"/>
  </w:style>
  <w:style w:type="table" w:customStyle="1" w:styleId="TableNormal">
    <w:name w:val="Table Normal"/>
    <w:uiPriority w:val="2"/>
    <w:semiHidden/>
    <w:unhideWhenUsed/>
    <w:qFormat/>
    <w:rsid w:val="00527438"/>
    <w:rPr>
      <w:lang w:val="en-US"/>
    </w:rPr>
    <w:tblPr>
      <w:tblCellMar>
        <w:top w:w="0" w:type="dxa"/>
        <w:left w:w="0" w:type="dxa"/>
        <w:bottom w:w="0" w:type="dxa"/>
        <w:right w:w="0" w:type="dxa"/>
      </w:tblCellMar>
    </w:tblPr>
  </w:style>
  <w:style w:type="table" w:styleId="Grigliatabella">
    <w:name w:val="Table Grid"/>
    <w:basedOn w:val="Tabellanormale"/>
    <w:uiPriority w:val="59"/>
    <w:rsid w:val="00527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4DD82-7114-4831-BC19-7EEE31995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941</TotalTime>
  <Pages>13</Pages>
  <Words>4106</Words>
  <Characters>23410</Characters>
  <Application>Microsoft Office Word</Application>
  <DocSecurity>0</DocSecurity>
  <Lines>195</Lines>
  <Paragraphs>54</Paragraphs>
  <ScaleCrop>false</ScaleCrop>
  <Company>UNSC</Company>
  <LinksUpToDate>false</LinksUpToDate>
  <CharactersWithSpaces>27462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dperdichizzi</dc:creator>
  <dc:description/>
  <cp:lastModifiedBy>Seddio Rita</cp:lastModifiedBy>
  <cp:revision>52</cp:revision>
  <cp:lastPrinted>2024-05-04T19:21:00Z</cp:lastPrinted>
  <dcterms:created xsi:type="dcterms:W3CDTF">2020-10-06T09:05:00Z</dcterms:created>
  <dcterms:modified xsi:type="dcterms:W3CDTF">2024-05-06T07:39:00Z</dcterms:modified>
  <dc:language>it-IT</dc:language>
</cp:coreProperties>
</file>